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4" w:rsidRPr="009C14B8" w:rsidRDefault="004C09A4" w:rsidP="004C09A4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</w:rPr>
        <w:t>A</w:t>
      </w:r>
      <w:r w:rsidRPr="009C14B8">
        <w:rPr>
          <w:rFonts w:ascii="Arial" w:hAnsi="Arial" w:cs="Arial"/>
          <w:b/>
          <w:color w:val="auto"/>
          <w:sz w:val="24"/>
          <w:szCs w:val="24"/>
        </w:rPr>
        <w:t>nexo 6</w:t>
      </w:r>
      <w:proofErr w:type="gramStart"/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  </w:t>
      </w:r>
      <w:proofErr w:type="gramEnd"/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</w:t>
      </w:r>
      <w:r w:rsidRPr="009C14B8">
        <w:rPr>
          <w:rFonts w:ascii="Arial" w:hAnsi="Arial" w:cs="Arial"/>
          <w:b/>
          <w:color w:val="auto"/>
          <w:sz w:val="24"/>
          <w:szCs w:val="24"/>
        </w:rPr>
        <w:t>utodeclaração</w:t>
      </w:r>
      <w:proofErr w:type="spellEnd"/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 de ciência para ingresso no </w:t>
      </w:r>
      <w:r>
        <w:rPr>
          <w:rFonts w:ascii="Arial" w:hAnsi="Arial" w:cs="Arial"/>
          <w:b/>
          <w:color w:val="auto"/>
          <w:sz w:val="24"/>
          <w:szCs w:val="24"/>
        </w:rPr>
        <w:t>M</w:t>
      </w:r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estrado </w:t>
      </w:r>
      <w:r>
        <w:rPr>
          <w:rFonts w:ascii="Arial" w:hAnsi="Arial" w:cs="Arial"/>
          <w:b/>
          <w:color w:val="auto"/>
          <w:sz w:val="24"/>
          <w:szCs w:val="24"/>
        </w:rPr>
        <w:t>P</w:t>
      </w:r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rofissional em </w:t>
      </w:r>
      <w:r>
        <w:rPr>
          <w:rFonts w:ascii="Arial" w:hAnsi="Arial" w:cs="Arial"/>
          <w:b/>
          <w:color w:val="auto"/>
          <w:sz w:val="24"/>
          <w:szCs w:val="24"/>
        </w:rPr>
        <w:t>E</w:t>
      </w:r>
      <w:r w:rsidRPr="009C14B8">
        <w:rPr>
          <w:rFonts w:ascii="Arial" w:hAnsi="Arial" w:cs="Arial"/>
          <w:b/>
          <w:color w:val="auto"/>
          <w:sz w:val="24"/>
          <w:szCs w:val="24"/>
        </w:rPr>
        <w:t xml:space="preserve">nsino de </w:t>
      </w:r>
      <w:r>
        <w:rPr>
          <w:rFonts w:ascii="Arial" w:hAnsi="Arial" w:cs="Arial"/>
          <w:b/>
          <w:color w:val="auto"/>
          <w:sz w:val="24"/>
          <w:szCs w:val="24"/>
        </w:rPr>
        <w:t>L</w:t>
      </w:r>
      <w:r w:rsidRPr="009C14B8">
        <w:rPr>
          <w:rFonts w:ascii="Arial" w:hAnsi="Arial" w:cs="Arial"/>
          <w:b/>
          <w:color w:val="auto"/>
          <w:sz w:val="24"/>
          <w:szCs w:val="24"/>
        </w:rPr>
        <w:t>ínguas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bookmarkEnd w:id="0"/>
    <w:p w:rsidR="004C09A4" w:rsidRDefault="004C09A4" w:rsidP="004C09A4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center"/>
        <w:rPr>
          <w:rFonts w:ascii="Arial" w:hAnsi="Arial" w:cs="Arial"/>
          <w:b/>
          <w:color w:val="auto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>Eu, (NOME COMPLETO), (Nº CFP ou Nº Passaporte), declaro estar ciente de que:</w:t>
      </w: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End"/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C09A4" w:rsidRPr="005A3471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>os</w:t>
      </w:r>
      <w:proofErr w:type="gramEnd"/>
      <w:r w:rsidRPr="005A3471">
        <w:rPr>
          <w:rFonts w:ascii="Arial" w:hAnsi="Arial" w:cs="Arial"/>
          <w:color w:val="auto"/>
          <w:sz w:val="24"/>
          <w:szCs w:val="24"/>
        </w:rPr>
        <w:t xml:space="preserve"> componentes curriculares do Programa de Pós-Graduação em Ensino de Línguas da UNIPAMPA terão lugar no Campus Bagé e poderão desenvolver-se nos seguintes turnos e dias da semana: sexta-feira (manhã, tarde e/ou noite) ou sábado (manhã e/ou tarde) e, eventualmente, em outros dias da semana, de forma intensiva, durante o período de férias/recessos escolares (janeiro, fevereiro e julho), tanto da rede estadual quanto das redes municipais de ensino da região;  </w:t>
      </w:r>
    </w:p>
    <w:p w:rsidR="004C09A4" w:rsidRPr="005A3471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>ter</w:t>
      </w:r>
      <w:proofErr w:type="gramEnd"/>
      <w:r w:rsidRPr="005A3471">
        <w:rPr>
          <w:rFonts w:ascii="Arial" w:hAnsi="Arial" w:cs="Arial"/>
          <w:color w:val="auto"/>
          <w:sz w:val="24"/>
          <w:szCs w:val="24"/>
        </w:rPr>
        <w:t xml:space="preserve"> disponibilidade de horários de orientação para além dos dias em que as aulas são desenvolvidas, seja de forma presencial, seja a distância; </w:t>
      </w:r>
    </w:p>
    <w:p w:rsidR="004C09A4" w:rsidRPr="005A3471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>que</w:t>
      </w:r>
      <w:proofErr w:type="gramEnd"/>
      <w:r w:rsidRPr="005A3471">
        <w:rPr>
          <w:rFonts w:ascii="Arial" w:hAnsi="Arial" w:cs="Arial"/>
          <w:color w:val="auto"/>
          <w:sz w:val="24"/>
          <w:szCs w:val="24"/>
        </w:rPr>
        <w:t xml:space="preserve">, embora tenha preferência por um docente como orientador (de acordo à lista elencada no anexo 5), poderei, caso aprovado, ser remanejado para ser orientado por outro professor do programa; </w:t>
      </w:r>
    </w:p>
    <w:p w:rsidR="004C09A4" w:rsidRPr="005A3471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>caso</w:t>
      </w:r>
      <w:proofErr w:type="gramEnd"/>
      <w:r w:rsidRPr="005A3471">
        <w:rPr>
          <w:rFonts w:ascii="Arial" w:hAnsi="Arial" w:cs="Arial"/>
          <w:color w:val="auto"/>
          <w:sz w:val="24"/>
          <w:szCs w:val="24"/>
        </w:rPr>
        <w:t xml:space="preserve"> selecionado para o curso, deverei concluí-lo até dezembro de 2021; </w:t>
      </w:r>
    </w:p>
    <w:p w:rsidR="004C09A4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 w:rsidRPr="005A3471">
        <w:rPr>
          <w:rFonts w:ascii="Arial" w:hAnsi="Arial" w:cs="Arial"/>
          <w:color w:val="auto"/>
          <w:sz w:val="24"/>
          <w:szCs w:val="24"/>
        </w:rPr>
        <w:t>que</w:t>
      </w:r>
      <w:proofErr w:type="gramEnd"/>
      <w:r w:rsidRPr="005A3471">
        <w:rPr>
          <w:rFonts w:ascii="Arial" w:hAnsi="Arial" w:cs="Arial"/>
          <w:color w:val="auto"/>
          <w:sz w:val="24"/>
          <w:szCs w:val="24"/>
        </w:rPr>
        <w:t>, durante o período de 2020-2021, participarei de eventos científicos apresentando resultados parciais da pesquisa desenvolvida no mestrado; ministrarei ofic</w:t>
      </w:r>
      <w:r>
        <w:rPr>
          <w:rFonts w:ascii="Arial" w:hAnsi="Arial" w:cs="Arial"/>
          <w:color w:val="auto"/>
          <w:sz w:val="24"/>
          <w:szCs w:val="24"/>
        </w:rPr>
        <w:t>inas, farei palestras</w:t>
      </w:r>
      <w:r w:rsidRPr="005A3471">
        <w:rPr>
          <w:rFonts w:ascii="Arial" w:hAnsi="Arial" w:cs="Arial"/>
          <w:color w:val="auto"/>
          <w:sz w:val="24"/>
          <w:szCs w:val="24"/>
        </w:rPr>
        <w:t xml:space="preserve"> em instituições de ensino da educação básica ou superior e submeterei trabalhos escritos durante o curso a revistas científicas do sistema QUALIS, os quais serão requisitos para obtenção do diploma do curso. </w:t>
      </w:r>
    </w:p>
    <w:p w:rsidR="004C09A4" w:rsidRPr="005A3471" w:rsidRDefault="004C09A4" w:rsidP="004C09A4">
      <w:pPr>
        <w:pStyle w:val="Normal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que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, após concluir o curso de mestrado, prestarei as informações necessárias para o acompanhamento de egressos para a UNIPAMPA, por um período de, pelo menos, 5 anos. </w:t>
      </w: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(Assinatura do candidato) </w:t>
      </w: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C09A4" w:rsidRPr="005A3471" w:rsidRDefault="004C09A4" w:rsidP="004C09A4">
      <w:pPr>
        <w:pStyle w:val="Normal1"/>
        <w:widowControl w:val="0"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5A3471">
        <w:rPr>
          <w:rFonts w:ascii="Arial" w:hAnsi="Arial" w:cs="Arial"/>
          <w:color w:val="auto"/>
          <w:sz w:val="24"/>
          <w:szCs w:val="24"/>
        </w:rPr>
        <w:t>Local, XX de XXX de 2019.</w:t>
      </w:r>
    </w:p>
    <w:p w:rsidR="00133AE1" w:rsidRPr="00807922" w:rsidRDefault="00133AE1" w:rsidP="004C09A4">
      <w:pPr>
        <w:jc w:val="right"/>
      </w:pPr>
    </w:p>
    <w:sectPr w:rsidR="00133AE1" w:rsidRPr="0080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AD5"/>
    <w:multiLevelType w:val="multilevel"/>
    <w:tmpl w:val="3DC15AD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4C09A4"/>
    <w:rsid w:val="006B7EDC"/>
    <w:rsid w:val="006C0800"/>
    <w:rsid w:val="006E219A"/>
    <w:rsid w:val="00807922"/>
    <w:rsid w:val="008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EDUARDA LORAINE DO NASCIMENTO ESTEVEZ</cp:lastModifiedBy>
  <cp:revision>2</cp:revision>
  <dcterms:created xsi:type="dcterms:W3CDTF">2019-08-06T14:56:00Z</dcterms:created>
  <dcterms:modified xsi:type="dcterms:W3CDTF">2019-08-06T14:56:00Z</dcterms:modified>
</cp:coreProperties>
</file>