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54" w:rsidRPr="00D54B72" w:rsidRDefault="003F4C54" w:rsidP="003F4C54">
      <w:pPr>
        <w:pStyle w:val="Ttulo1"/>
        <w:widowControl w:val="0"/>
        <w:spacing w:before="0"/>
        <w:contextualSpacing w:val="0"/>
        <w:jc w:val="center"/>
        <w:rPr>
          <w:rFonts w:cs="Arial"/>
          <w:sz w:val="24"/>
          <w:szCs w:val="24"/>
        </w:rPr>
      </w:pPr>
      <w:r w:rsidRPr="00D54B72">
        <w:rPr>
          <w:rFonts w:eastAsia="Arial" w:cs="Arial"/>
          <w:sz w:val="24"/>
          <w:szCs w:val="24"/>
        </w:rPr>
        <w:t>ANEXO II</w:t>
      </w:r>
    </w:p>
    <w:p w:rsidR="003F4C54" w:rsidRPr="00D54B72" w:rsidRDefault="003F4C54" w:rsidP="003F4C54">
      <w:pPr>
        <w:widowControl w:val="0"/>
        <w:ind w:left="360"/>
        <w:jc w:val="center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>REGULAMENTO DO ESTÁGIO CURRICULAR OBRIGATÓRIO DO CURSO DE GRADUAÇÃO EM NUTRIÇÃO DA UNIPAMPA</w:t>
      </w:r>
    </w:p>
    <w:p w:rsidR="003F4C54" w:rsidRPr="00D54B72" w:rsidRDefault="003F4C54" w:rsidP="003F4C5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>CAPÍTULO I</w:t>
      </w:r>
    </w:p>
    <w:p w:rsidR="003F4C54" w:rsidRPr="00D54B72" w:rsidRDefault="003F4C54" w:rsidP="003F4C5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NORMAS GERAIS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Art. 1º. </w:t>
      </w:r>
      <w:r w:rsidRPr="00D54B72">
        <w:rPr>
          <w:rFonts w:ascii="Arial" w:hAnsi="Arial" w:cs="Arial"/>
          <w:sz w:val="24"/>
          <w:szCs w:val="24"/>
        </w:rPr>
        <w:t>O presente regulamento normatiza as atividades de estágio obrigatório do Curso de Graduação em Nutrição da Universidade Federal do Pampa (UNIPAMPA).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§1º. </w:t>
      </w:r>
      <w:r w:rsidRPr="00D54B72">
        <w:rPr>
          <w:rFonts w:ascii="Arial" w:hAnsi="Arial" w:cs="Arial"/>
          <w:sz w:val="24"/>
          <w:szCs w:val="24"/>
        </w:rPr>
        <w:t>Para fins deste regulamento, denomina-se estágio as atividades práticas, proporcionadas ao aluno, pela participação em situações reais de vida e de trabalho. Tais atividades serão realizadas nas três áreas de formação do nutricionista, quais sejam: Nutrição Social, Nutrição Clínica e Nutrição em Unidades de Alimentação e Nutrição.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§2º. </w:t>
      </w:r>
      <w:r w:rsidRPr="00D54B72">
        <w:rPr>
          <w:rFonts w:ascii="Arial" w:hAnsi="Arial" w:cs="Arial"/>
          <w:sz w:val="24"/>
          <w:szCs w:val="24"/>
        </w:rPr>
        <w:t xml:space="preserve">O estágio consiste na operacionalização dos conteúdos teóricos adquiridos no decorrer do Curso de Graduação em Nutrição, através de atividades práticas realizadas em instituições e/ou empresas públicas e/ou privadas conveniadas com a UNIPAMPA para esse fim. Além disso, são previstas outras atividades como seminários e reuniões, desenvolvidos tanto na UNIPAMPA quanto nos locais de estágio.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Art. 2º. </w:t>
      </w:r>
      <w:r w:rsidRPr="00D54B72">
        <w:rPr>
          <w:rFonts w:ascii="Arial" w:hAnsi="Arial" w:cs="Arial"/>
          <w:sz w:val="24"/>
          <w:szCs w:val="24"/>
        </w:rPr>
        <w:t xml:space="preserve">As atividades práticas desenvolvidas no estágio constituem-se em requisito curricular obrigatório, seguindo as Diretrizes Curriculares Nacionais constantes na Resolução CNE/CES n° 5, de </w:t>
      </w:r>
      <w:proofErr w:type="gramStart"/>
      <w:r w:rsidRPr="00D54B72">
        <w:rPr>
          <w:rFonts w:ascii="Arial" w:hAnsi="Arial" w:cs="Arial"/>
          <w:sz w:val="24"/>
          <w:szCs w:val="24"/>
        </w:rPr>
        <w:t>7</w:t>
      </w:r>
      <w:proofErr w:type="gramEnd"/>
      <w:r w:rsidRPr="00D54B72">
        <w:rPr>
          <w:rFonts w:ascii="Arial" w:hAnsi="Arial" w:cs="Arial"/>
          <w:sz w:val="24"/>
          <w:szCs w:val="24"/>
        </w:rPr>
        <w:t xml:space="preserve"> de novembro de 2001, a Lei n° 11.788 de 25 de setembro de 2008 (Lei do Estágio) e o regulamento das atividades de estágio supervisionado obrigatório, contido na Resolução nº 29, de 28 de abril de 2011, que estabelece as normas básicas da graduação da UNIPAMPA e Resolução n° 20 de 26 de novembro de 2010, que dispõe sobre a realização dos estágios destinados a estudantes regularmente matriculados na UNIPAMPA e sobre os estágios realizados no âmbito desta instituição.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lastRenderedPageBreak/>
        <w:t>Parágrafo único</w:t>
      </w:r>
      <w:r w:rsidRPr="00D54B72">
        <w:rPr>
          <w:rFonts w:ascii="Arial" w:hAnsi="Arial" w:cs="Arial"/>
          <w:sz w:val="24"/>
          <w:szCs w:val="24"/>
        </w:rPr>
        <w:t xml:space="preserve">. As atividades desenvolvidas durante o estágio são acompanhadas e orientadas por docente nutricionista e supervisionadas pelo nutricionista do local onde se </w:t>
      </w:r>
      <w:proofErr w:type="gramStart"/>
      <w:r w:rsidRPr="00D54B72">
        <w:rPr>
          <w:rFonts w:ascii="Arial" w:hAnsi="Arial" w:cs="Arial"/>
          <w:sz w:val="24"/>
          <w:szCs w:val="24"/>
        </w:rPr>
        <w:t>realiza,</w:t>
      </w:r>
      <w:proofErr w:type="gramEnd"/>
      <w:r w:rsidRPr="00D54B72">
        <w:rPr>
          <w:rFonts w:ascii="Arial" w:hAnsi="Arial" w:cs="Arial"/>
          <w:sz w:val="24"/>
          <w:szCs w:val="24"/>
        </w:rPr>
        <w:t xml:space="preserve"> designado por sua chefia imediata, conforme previsto no termo de compromisso de estágio (TCE).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Art. 3º. </w:t>
      </w:r>
      <w:r w:rsidRPr="00D54B72">
        <w:rPr>
          <w:rFonts w:ascii="Arial" w:hAnsi="Arial" w:cs="Arial"/>
          <w:sz w:val="24"/>
          <w:szCs w:val="24"/>
        </w:rPr>
        <w:t>O estágio curricular deverá oportunizar ao aluno experiências práticas compatíveis com a área de formação, visando o desenvolvimento de condutas éticas em relação ao exercício da profissão de nutricionista, ao aperfeiçoamento técnico-cultural, científico e de relacionamento humano.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Art. 4º. </w:t>
      </w:r>
      <w:r w:rsidRPr="00D54B72">
        <w:rPr>
          <w:rFonts w:ascii="Arial" w:hAnsi="Arial" w:cs="Arial"/>
          <w:sz w:val="24"/>
          <w:szCs w:val="24"/>
        </w:rPr>
        <w:t>O estágio poderá ser realizado apenas pelos alunos regularmente matriculados no Curso de Graduação em Nutrição da UNIPAMPA que tenham cumprido com aprovação os pré-requisitos acadêmicos indicados no Projeto Pedagógico do Curso, de acordo com as exigências legais (Lei n° 11.788 de 25 de setembro de 2008, Resolução CNE/CES n° 5</w:t>
      </w:r>
      <w:r w:rsidRPr="00D54B72">
        <w:rPr>
          <w:rFonts w:ascii="Arial" w:hAnsi="Arial" w:cs="Arial"/>
          <w:b/>
          <w:sz w:val="24"/>
          <w:szCs w:val="24"/>
        </w:rPr>
        <w:t xml:space="preserve"> </w:t>
      </w:r>
      <w:r w:rsidRPr="00D54B72">
        <w:rPr>
          <w:rFonts w:ascii="Arial" w:hAnsi="Arial" w:cs="Arial"/>
          <w:sz w:val="24"/>
          <w:szCs w:val="24"/>
        </w:rPr>
        <w:t>e</w:t>
      </w:r>
      <w:r w:rsidRPr="00D54B72">
        <w:rPr>
          <w:rFonts w:ascii="Arial" w:hAnsi="Arial" w:cs="Arial"/>
          <w:b/>
          <w:sz w:val="24"/>
          <w:szCs w:val="24"/>
        </w:rPr>
        <w:t xml:space="preserve"> </w:t>
      </w:r>
      <w:r w:rsidRPr="00D54B72">
        <w:rPr>
          <w:rFonts w:ascii="Arial" w:hAnsi="Arial" w:cs="Arial"/>
          <w:sz w:val="24"/>
          <w:szCs w:val="24"/>
        </w:rPr>
        <w:t xml:space="preserve">Resolução CEPE n° 27 de </w:t>
      </w:r>
      <w:proofErr w:type="gramStart"/>
      <w:r w:rsidRPr="00D54B72">
        <w:rPr>
          <w:rFonts w:ascii="Arial" w:hAnsi="Arial" w:cs="Arial"/>
          <w:sz w:val="24"/>
          <w:szCs w:val="24"/>
        </w:rPr>
        <w:t>9</w:t>
      </w:r>
      <w:proofErr w:type="gramEnd"/>
      <w:r w:rsidRPr="00D54B72">
        <w:rPr>
          <w:rFonts w:ascii="Arial" w:hAnsi="Arial" w:cs="Arial"/>
          <w:sz w:val="24"/>
          <w:szCs w:val="24"/>
        </w:rPr>
        <w:t xml:space="preserve"> de julho de 2003).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>Art. 5º</w:t>
      </w:r>
      <w:r w:rsidRPr="00D54B72">
        <w:rPr>
          <w:rFonts w:ascii="Arial" w:hAnsi="Arial" w:cs="Arial"/>
          <w:sz w:val="24"/>
          <w:szCs w:val="24"/>
        </w:rPr>
        <w:t xml:space="preserve">. O estágio curricular é prioritário em relação aos estágios e/ou atividades extracurriculares que, eventualmente, os alunos estejam realizando. Portanto, os horários estabelecidos pelos locais de estágio deverão ser cumpridos sem alterações.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Art. 6º. </w:t>
      </w:r>
      <w:r w:rsidRPr="00D54B72">
        <w:rPr>
          <w:rFonts w:ascii="Arial" w:hAnsi="Arial" w:cs="Arial"/>
          <w:sz w:val="24"/>
          <w:szCs w:val="24"/>
        </w:rPr>
        <w:t>Os estágios obrigatórios serão realizados somente após a matrícula do aluno. O estágio extracurricular ou qualquer outra atividade realizada pelos alunos não serão considerados como estágio obrigatório.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Art. 7º. </w:t>
      </w:r>
      <w:r w:rsidRPr="00D54B72">
        <w:rPr>
          <w:rFonts w:ascii="Arial" w:hAnsi="Arial" w:cs="Arial"/>
          <w:sz w:val="24"/>
          <w:szCs w:val="24"/>
        </w:rPr>
        <w:t>Durante os estágios curriculares, o aluno deverá realizar as atividades definidas previamente no plano de ensino de cada área de atuação.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Art. 8º. </w:t>
      </w:r>
      <w:r w:rsidRPr="00D54B72">
        <w:rPr>
          <w:rFonts w:ascii="Arial" w:hAnsi="Arial" w:cs="Arial"/>
          <w:sz w:val="24"/>
          <w:szCs w:val="24"/>
        </w:rPr>
        <w:t>Só estará apto para colação de grau em Nutrição o aluno que tiver concluído, com aprovação, as três áreas do estágio obrigatório do curso.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 xml:space="preserve"> </w:t>
      </w:r>
    </w:p>
    <w:p w:rsidR="003F4C54" w:rsidRDefault="003F4C54" w:rsidP="003F4C54">
      <w:pPr>
        <w:widowControl w:val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F4C54" w:rsidRDefault="003F4C54" w:rsidP="003F4C54">
      <w:pPr>
        <w:widowControl w:val="0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F4C54" w:rsidRPr="00D54B72" w:rsidRDefault="003F4C54" w:rsidP="003F4C54">
      <w:pPr>
        <w:widowControl w:val="0"/>
        <w:ind w:left="360"/>
        <w:jc w:val="center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lastRenderedPageBreak/>
        <w:t>CAPÍTULO II</w:t>
      </w:r>
    </w:p>
    <w:p w:rsidR="003F4C54" w:rsidRPr="00D54B72" w:rsidRDefault="003F4C54" w:rsidP="003F4C5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ESTRUTURA DO ESTÁGIO CURRICULAR OBRIGATÓRIO</w:t>
      </w:r>
    </w:p>
    <w:p w:rsidR="003F4C54" w:rsidRPr="00D54B72" w:rsidRDefault="003F4C54" w:rsidP="003F4C54">
      <w:pPr>
        <w:widowControl w:val="0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>Art. 9º</w:t>
      </w:r>
      <w:r w:rsidRPr="00D54B72">
        <w:rPr>
          <w:rFonts w:ascii="Arial" w:hAnsi="Arial" w:cs="Arial"/>
          <w:sz w:val="24"/>
          <w:szCs w:val="24"/>
        </w:rPr>
        <w:t>. As três áreas de atuação do estágio curricular de Nutrição são</w:t>
      </w:r>
      <w:r w:rsidRPr="00D54B72">
        <w:rPr>
          <w:rFonts w:ascii="Arial" w:hAnsi="Arial" w:cs="Arial"/>
          <w:b/>
          <w:sz w:val="24"/>
          <w:szCs w:val="24"/>
        </w:rPr>
        <w:t>:</w:t>
      </w:r>
      <w:r w:rsidRPr="00D54B72">
        <w:rPr>
          <w:rFonts w:ascii="Arial" w:hAnsi="Arial" w:cs="Arial"/>
          <w:sz w:val="24"/>
          <w:szCs w:val="24"/>
        </w:rPr>
        <w:t xml:space="preserve"> I - Nutrição Social; II – Nutrição Clínica; e III – Nutrição em Unidades de Alimentação e Nutrição. O aluno realizará o estágio nessas três áreas de forma rotativa.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Art. 10º. </w:t>
      </w:r>
      <w:r w:rsidRPr="00D54B72">
        <w:rPr>
          <w:rFonts w:ascii="Arial" w:hAnsi="Arial" w:cs="Arial"/>
          <w:sz w:val="24"/>
          <w:szCs w:val="24"/>
        </w:rPr>
        <w:t xml:space="preserve">A carga horária de cada área de estágio é de 225 (duzentas e vinte e cinco) horas, não excedendo </w:t>
      </w:r>
      <w:proofErr w:type="gramStart"/>
      <w:r w:rsidRPr="00D54B72">
        <w:rPr>
          <w:rFonts w:ascii="Arial" w:hAnsi="Arial" w:cs="Arial"/>
          <w:sz w:val="24"/>
          <w:szCs w:val="24"/>
        </w:rPr>
        <w:t>4</w:t>
      </w:r>
      <w:proofErr w:type="gramEnd"/>
      <w:r w:rsidRPr="00D54B72">
        <w:rPr>
          <w:rFonts w:ascii="Arial" w:hAnsi="Arial" w:cs="Arial"/>
          <w:sz w:val="24"/>
          <w:szCs w:val="24"/>
        </w:rPr>
        <w:t xml:space="preserve"> (quatro) horas diárias no local. Em casos excepcionais, aprovados previamente pela Comissão de Curso, o estágio poderá ter carga horária diária de até </w:t>
      </w:r>
      <w:proofErr w:type="gramStart"/>
      <w:r w:rsidRPr="00D54B72">
        <w:rPr>
          <w:rFonts w:ascii="Arial" w:hAnsi="Arial" w:cs="Arial"/>
          <w:sz w:val="24"/>
          <w:szCs w:val="24"/>
        </w:rPr>
        <w:t>6</w:t>
      </w:r>
      <w:proofErr w:type="gramEnd"/>
      <w:r w:rsidRPr="00D54B72">
        <w:rPr>
          <w:rFonts w:ascii="Arial" w:hAnsi="Arial" w:cs="Arial"/>
          <w:sz w:val="24"/>
          <w:szCs w:val="24"/>
        </w:rPr>
        <w:t xml:space="preserve"> (seis) horas.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>§1º.</w:t>
      </w:r>
      <w:r w:rsidRPr="00D54B72">
        <w:rPr>
          <w:rFonts w:ascii="Arial" w:hAnsi="Arial" w:cs="Arial"/>
          <w:sz w:val="24"/>
          <w:szCs w:val="24"/>
        </w:rPr>
        <w:t xml:space="preserve"> A carga horária dos créditos, para fins de estágio curricular obrigatório, fica determinada como hora/hora e não hora/aula. </w:t>
      </w:r>
    </w:p>
    <w:p w:rsidR="003F4C54" w:rsidRPr="00D54B72" w:rsidRDefault="003F4C54" w:rsidP="003F4C54">
      <w:pPr>
        <w:widowControl w:val="0"/>
        <w:tabs>
          <w:tab w:val="left" w:pos="5409"/>
        </w:tabs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ab/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§2º. </w:t>
      </w:r>
      <w:r w:rsidRPr="00D54B72">
        <w:rPr>
          <w:rFonts w:ascii="Arial" w:hAnsi="Arial" w:cs="Arial"/>
          <w:sz w:val="24"/>
          <w:szCs w:val="24"/>
        </w:rPr>
        <w:t>Não é permitida a realização de banco de horas, a saber, acúmulo de horas no local de estágio, visando à finalização antecipada do mesmo.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§3º. </w:t>
      </w:r>
      <w:r w:rsidRPr="00D54B72">
        <w:rPr>
          <w:rFonts w:ascii="Arial" w:hAnsi="Arial" w:cs="Arial"/>
          <w:sz w:val="24"/>
          <w:szCs w:val="24"/>
        </w:rPr>
        <w:t>É vedado ao aluno realizar dois ou mais componentes curriculares de estágio simultaneamente.</w:t>
      </w:r>
    </w:p>
    <w:p w:rsidR="003F4C54" w:rsidRPr="00D54B72" w:rsidRDefault="003F4C54" w:rsidP="003F4C54">
      <w:pPr>
        <w:widowControl w:val="0"/>
        <w:rPr>
          <w:rFonts w:ascii="Arial" w:hAnsi="Arial" w:cs="Arial"/>
          <w:sz w:val="24"/>
          <w:szCs w:val="24"/>
        </w:rPr>
      </w:pP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§4º. </w:t>
      </w:r>
      <w:r w:rsidRPr="00D54B72">
        <w:rPr>
          <w:rFonts w:ascii="Arial" w:hAnsi="Arial" w:cs="Arial"/>
          <w:sz w:val="24"/>
          <w:szCs w:val="24"/>
        </w:rPr>
        <w:t xml:space="preserve">O início e término do estágio curricular obrigatório serão determinados pelo calendário acadêmico da UNIPAMPA. Excepcionalmente, considerando situações atípicas, as datas de início e término do estágio poderão sofrer alteração, permanecendo as demais normas previstas neste regulamento. </w:t>
      </w:r>
    </w:p>
    <w:p w:rsidR="003F4C54" w:rsidRPr="00D54B72" w:rsidRDefault="003F4C54" w:rsidP="003F4C54">
      <w:pPr>
        <w:widowControl w:val="0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§5º. </w:t>
      </w:r>
      <w:r w:rsidRPr="00D54B72">
        <w:rPr>
          <w:rFonts w:ascii="Arial" w:hAnsi="Arial" w:cs="Arial"/>
          <w:sz w:val="24"/>
          <w:szCs w:val="24"/>
        </w:rPr>
        <w:t xml:space="preserve">Estão </w:t>
      </w:r>
      <w:proofErr w:type="gramStart"/>
      <w:r w:rsidRPr="00D54B72">
        <w:rPr>
          <w:rFonts w:ascii="Arial" w:hAnsi="Arial" w:cs="Arial"/>
          <w:sz w:val="24"/>
          <w:szCs w:val="24"/>
        </w:rPr>
        <w:t>incluídas nas atividades teórico-práticas</w:t>
      </w:r>
      <w:proofErr w:type="gramEnd"/>
      <w:r w:rsidRPr="00D54B72">
        <w:rPr>
          <w:rFonts w:ascii="Arial" w:hAnsi="Arial" w:cs="Arial"/>
          <w:sz w:val="24"/>
          <w:szCs w:val="24"/>
        </w:rPr>
        <w:t>, não apenas aquelas realizadas dentro do local de estágio, mas também reuniões, seminários, avaliações, atividades eventuais, entre outras.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Art. 11º. </w:t>
      </w:r>
      <w:r w:rsidRPr="00D54B72">
        <w:rPr>
          <w:rFonts w:ascii="Arial" w:hAnsi="Arial" w:cs="Arial"/>
          <w:sz w:val="24"/>
          <w:szCs w:val="24"/>
        </w:rPr>
        <w:t xml:space="preserve">A prioridade de escolha das áreas e locais de estágio curricular obrigatório obedecerá à ordem decrescente do índice de desempenho </w:t>
      </w:r>
      <w:r w:rsidRPr="00D54B72">
        <w:rPr>
          <w:rFonts w:ascii="Arial" w:hAnsi="Arial" w:cs="Arial"/>
          <w:sz w:val="24"/>
          <w:szCs w:val="24"/>
        </w:rPr>
        <w:lastRenderedPageBreak/>
        <w:t>acad</w:t>
      </w:r>
      <w:r>
        <w:rPr>
          <w:rFonts w:ascii="Arial" w:hAnsi="Arial" w:cs="Arial"/>
          <w:sz w:val="24"/>
          <w:szCs w:val="24"/>
        </w:rPr>
        <w:t>êmico (</w:t>
      </w:r>
      <w:proofErr w:type="spellStart"/>
      <w:r>
        <w:rPr>
          <w:rFonts w:ascii="Arial" w:hAnsi="Arial" w:cs="Arial"/>
          <w:sz w:val="24"/>
          <w:szCs w:val="24"/>
        </w:rPr>
        <w:t>ranqueamento</w:t>
      </w:r>
      <w:proofErr w:type="spellEnd"/>
      <w:r>
        <w:rPr>
          <w:rFonts w:ascii="Arial" w:hAnsi="Arial" w:cs="Arial"/>
          <w:sz w:val="24"/>
          <w:szCs w:val="24"/>
        </w:rPr>
        <w:t xml:space="preserve">) dos alunos, </w:t>
      </w:r>
      <w:r w:rsidRPr="00CC76B1">
        <w:rPr>
          <w:rFonts w:ascii="Arial" w:hAnsi="Arial" w:cs="Arial"/>
          <w:sz w:val="24"/>
          <w:szCs w:val="24"/>
        </w:rPr>
        <w:t>calculado a partir da média das notas nos componentes curriculares em que o aluno obteve aprovação.</w:t>
      </w:r>
    </w:p>
    <w:p w:rsidR="003F4C54" w:rsidRPr="00D54B72" w:rsidRDefault="003F4C54" w:rsidP="003F4C5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3F4C54" w:rsidRPr="00D54B72" w:rsidRDefault="003F4C54" w:rsidP="003F4C5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>CAPÍTULO III</w:t>
      </w:r>
    </w:p>
    <w:p w:rsidR="003F4C54" w:rsidRPr="00D54B72" w:rsidRDefault="003F4C54" w:rsidP="003F4C5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DOS LOCAIS DE ESTÁGIO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Art. 12º. </w:t>
      </w:r>
      <w:r w:rsidRPr="00D54B72">
        <w:rPr>
          <w:rFonts w:ascii="Arial" w:hAnsi="Arial" w:cs="Arial"/>
          <w:sz w:val="24"/>
          <w:szCs w:val="24"/>
        </w:rPr>
        <w:t xml:space="preserve">A área de abrangência para o desenvolvimento do estágio de Nutrição compreende hospitais, rede de atenção primária em saúde, rede de educação básica e estabelecimentos que ofereçam alimentação para </w:t>
      </w:r>
      <w:proofErr w:type="gramStart"/>
      <w:r w:rsidRPr="00D54B72">
        <w:rPr>
          <w:rFonts w:ascii="Arial" w:hAnsi="Arial" w:cs="Arial"/>
          <w:sz w:val="24"/>
          <w:szCs w:val="24"/>
        </w:rPr>
        <w:t>coletividades conveniados com a UNIPAMPA</w:t>
      </w:r>
      <w:proofErr w:type="gramEnd"/>
      <w:r w:rsidRPr="00D54B72">
        <w:rPr>
          <w:rFonts w:ascii="Arial" w:hAnsi="Arial" w:cs="Arial"/>
          <w:sz w:val="24"/>
          <w:szCs w:val="24"/>
        </w:rPr>
        <w:t>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>Parágrafo único</w:t>
      </w:r>
      <w:r w:rsidRPr="00D54B72">
        <w:rPr>
          <w:rFonts w:ascii="Arial" w:hAnsi="Arial" w:cs="Arial"/>
          <w:sz w:val="24"/>
          <w:szCs w:val="24"/>
        </w:rPr>
        <w:t xml:space="preserve">. Poderão ser realizados convênios para estágios fora do município de Itaqui/RS, desde que haja o atendimento da demanda de estagiários nos convênios dentro do município.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Art. 13º. </w:t>
      </w:r>
      <w:r w:rsidRPr="00D54B72">
        <w:rPr>
          <w:rFonts w:ascii="Arial" w:hAnsi="Arial" w:cs="Arial"/>
          <w:sz w:val="24"/>
          <w:szCs w:val="24"/>
        </w:rPr>
        <w:t>São considerados campos de estágio instituições ou empresas públicas e/ou privadas que, mediante convênio e/ou acordo de cooperação, manifestem interesse em receber alunos e que contemplem, no mínimo, as seguintes condições:</w:t>
      </w:r>
    </w:p>
    <w:p w:rsidR="003F4C54" w:rsidRPr="00D54B72" w:rsidRDefault="003F4C54" w:rsidP="003F4C54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I - Permitir o acompanhamento e ensino do aluno pelos docentes designados para este fim, lotados no curso de Graduação em Nutrição da UNIPAMPA, conforme parágrafo único do artigo 2</w:t>
      </w:r>
      <w:r w:rsidRPr="00D54B72">
        <w:rPr>
          <w:rFonts w:ascii="Arial" w:hAnsi="Arial" w:cs="Arial"/>
          <w:b/>
          <w:sz w:val="24"/>
          <w:szCs w:val="24"/>
        </w:rPr>
        <w:t xml:space="preserve">º </w:t>
      </w:r>
      <w:r w:rsidRPr="00D54B72">
        <w:rPr>
          <w:rFonts w:ascii="Arial" w:hAnsi="Arial" w:cs="Arial"/>
          <w:sz w:val="24"/>
          <w:szCs w:val="24"/>
        </w:rPr>
        <w:t>deste regimento;</w:t>
      </w:r>
    </w:p>
    <w:p w:rsidR="003F4C54" w:rsidRPr="00D54B72" w:rsidRDefault="003F4C54" w:rsidP="003F4C54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 xml:space="preserve">II – Respeitar e colaborar com a </w:t>
      </w:r>
      <w:proofErr w:type="gramStart"/>
      <w:r w:rsidRPr="00D54B72">
        <w:rPr>
          <w:rFonts w:ascii="Arial" w:hAnsi="Arial" w:cs="Arial"/>
          <w:sz w:val="24"/>
          <w:szCs w:val="24"/>
        </w:rPr>
        <w:t>implementação</w:t>
      </w:r>
      <w:proofErr w:type="gramEnd"/>
      <w:r w:rsidRPr="00D54B72">
        <w:rPr>
          <w:rFonts w:ascii="Arial" w:hAnsi="Arial" w:cs="Arial"/>
          <w:sz w:val="24"/>
          <w:szCs w:val="24"/>
        </w:rPr>
        <w:t xml:space="preserve"> do programa do estágio curricular obrigatório;</w:t>
      </w:r>
    </w:p>
    <w:p w:rsidR="003F4C54" w:rsidRPr="00D54B72" w:rsidRDefault="003F4C54" w:rsidP="003F4C54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III - Oferecer ao aluno, durante o período de estágio, condições para aprofundar seu conhecimento teórico/prático da respectiva área profissional, bem como vivenciar experiências próprias da profissão;</w:t>
      </w:r>
    </w:p>
    <w:p w:rsidR="003F4C54" w:rsidRPr="00D54B72" w:rsidRDefault="003F4C54" w:rsidP="003F4C54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IV – Permitir e incentivar que os nutricionistas dos seus quadros profissionais possam participar de programa de educação permanente que vier a ser oferecido pela Universidade.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Art. 14º. </w:t>
      </w:r>
      <w:r w:rsidRPr="00D54B72">
        <w:rPr>
          <w:rFonts w:ascii="Arial" w:hAnsi="Arial" w:cs="Arial"/>
          <w:sz w:val="24"/>
          <w:szCs w:val="24"/>
        </w:rPr>
        <w:t xml:space="preserve">O estágio deve estar apoiado em instrumentos jurídicos compreendidos como convênios e/ou acordos de cooperação técnica e Termo </w:t>
      </w:r>
      <w:r w:rsidRPr="00D54B72">
        <w:rPr>
          <w:rFonts w:ascii="Arial" w:hAnsi="Arial" w:cs="Arial"/>
          <w:sz w:val="24"/>
          <w:szCs w:val="24"/>
        </w:rPr>
        <w:lastRenderedPageBreak/>
        <w:t xml:space="preserve">de Compromisso, celebrados entre a UNIPAMPA e </w:t>
      </w:r>
      <w:proofErr w:type="gramStart"/>
      <w:r w:rsidRPr="00D54B72">
        <w:rPr>
          <w:rFonts w:ascii="Arial" w:hAnsi="Arial" w:cs="Arial"/>
          <w:sz w:val="24"/>
          <w:szCs w:val="24"/>
        </w:rPr>
        <w:t>campo concedente de estágio</w:t>
      </w:r>
      <w:proofErr w:type="gramEnd"/>
      <w:r w:rsidRPr="00D54B72">
        <w:rPr>
          <w:rFonts w:ascii="Arial" w:hAnsi="Arial" w:cs="Arial"/>
          <w:sz w:val="24"/>
          <w:szCs w:val="24"/>
        </w:rPr>
        <w:t>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>§1º</w:t>
      </w:r>
      <w:r w:rsidRPr="00D54B72">
        <w:rPr>
          <w:rFonts w:ascii="Arial" w:hAnsi="Arial" w:cs="Arial"/>
          <w:sz w:val="24"/>
          <w:szCs w:val="24"/>
        </w:rPr>
        <w:t>. Os locais de estágio selecionados pelos docentes orientadores deverão ser aprovados pela Comissão de Curso. O encaminhamento para a celebração destes instrumentos jurídicos é de competência da Secretaria Acadêmica.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§2º. </w:t>
      </w:r>
      <w:r w:rsidRPr="00D54B72">
        <w:rPr>
          <w:rFonts w:ascii="Arial" w:hAnsi="Arial" w:cs="Arial"/>
          <w:sz w:val="24"/>
          <w:szCs w:val="24"/>
        </w:rPr>
        <w:t>A realização do estágio, por parte do aluno, nos termos do parágrafo anterior, não acarreta vínculo empregatício de qualquer natureza, conforme Artigo n° 3 da Lei 11.788 de 25 de setembro de 2008.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3F4C54" w:rsidRPr="00D54B72" w:rsidRDefault="003F4C54" w:rsidP="003F4C5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>CAPÍTULO IV</w:t>
      </w:r>
    </w:p>
    <w:p w:rsidR="003F4C54" w:rsidRPr="00D54B72" w:rsidRDefault="003F4C54" w:rsidP="003F4C5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DO ACOMPANHAMENTO DE ESTÁGIO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Art. 15º. </w:t>
      </w:r>
      <w:r w:rsidRPr="00D54B72">
        <w:rPr>
          <w:rFonts w:ascii="Arial" w:hAnsi="Arial" w:cs="Arial"/>
          <w:sz w:val="24"/>
          <w:szCs w:val="24"/>
        </w:rPr>
        <w:t>Entende-se por acompanhamento de estágio a orientação e ensino ao aluno, exercidos pelo docente nutricionista, nas atividades práticas e nos diferentes momentos do estágio, visando ao alcance dos objetivos constantes no plano de ensino.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Art. 16º. </w:t>
      </w:r>
      <w:r w:rsidRPr="00D54B72">
        <w:rPr>
          <w:rFonts w:ascii="Arial" w:hAnsi="Arial" w:cs="Arial"/>
          <w:color w:val="222222"/>
          <w:sz w:val="24"/>
          <w:szCs w:val="24"/>
          <w:highlight w:val="white"/>
        </w:rPr>
        <w:t>A orientação do estagiário deverá ser realizada sistematicamente pelo docente, enquanto a supervisão será realizada pelo nutricionista do local. No caso de estágios obrigatórios realizados em outras localidades, a supervisão será realizada diretamente pelo nutricionista do local e o docente orientará à distância, e, quando necessário, em visitas presenciais.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color w:val="222222"/>
          <w:sz w:val="24"/>
          <w:szCs w:val="24"/>
          <w:highlight w:val="white"/>
        </w:rPr>
        <w:t xml:space="preserve">Parágrafo único. </w:t>
      </w:r>
      <w:r w:rsidRPr="00D54B72">
        <w:rPr>
          <w:rFonts w:ascii="Arial" w:hAnsi="Arial" w:cs="Arial"/>
          <w:color w:val="222222"/>
          <w:sz w:val="24"/>
          <w:szCs w:val="24"/>
          <w:highlight w:val="white"/>
        </w:rPr>
        <w:t>Estágios fora do município de Itaqui/RS só poderão ser realizados em locais com presença de nutricionista em tempo integral.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color w:val="222222"/>
          <w:sz w:val="24"/>
          <w:szCs w:val="24"/>
          <w:highlight w:val="white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>Art. 17º</w:t>
      </w:r>
      <w:r w:rsidRPr="00D54B72">
        <w:rPr>
          <w:rFonts w:ascii="Arial" w:hAnsi="Arial" w:cs="Arial"/>
          <w:sz w:val="24"/>
          <w:szCs w:val="24"/>
        </w:rPr>
        <w:t>. São deveres do docente orientador do estágio curricular:</w:t>
      </w:r>
    </w:p>
    <w:p w:rsidR="003F4C54" w:rsidRPr="00D54B72" w:rsidRDefault="003F4C54" w:rsidP="003F4C54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I - Acompanhar regularmente os alunos no horário em que se realiza a atividade do estágio.</w:t>
      </w:r>
    </w:p>
    <w:p w:rsidR="003F4C54" w:rsidRPr="00D54B72" w:rsidRDefault="003F4C54" w:rsidP="003F4C54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lastRenderedPageBreak/>
        <w:t>II - Prestar assistência técnico-pedagógica aos alunos de forma contínua.</w:t>
      </w:r>
    </w:p>
    <w:p w:rsidR="003F4C54" w:rsidRPr="00D54B72" w:rsidRDefault="003F4C54" w:rsidP="003F4C54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III - Coordenar seminários para analisar problemas vivenciados na prática e discutir soluções, condutas e estratégias com base em princípios éticos e referências bibliográficas atualizadas.</w:t>
      </w:r>
    </w:p>
    <w:p w:rsidR="003F4C54" w:rsidRPr="00D54B72" w:rsidRDefault="003F4C54" w:rsidP="003F4C54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IV - Avaliar, periodicamente, o desempenho do aluno, considerando competências e habilidades adquiridas.</w:t>
      </w:r>
    </w:p>
    <w:p w:rsidR="003F4C54" w:rsidRPr="00D54B72" w:rsidRDefault="003F4C54" w:rsidP="003F4C54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V – Selecionar os locais de estágio;</w:t>
      </w:r>
    </w:p>
    <w:p w:rsidR="003F4C54" w:rsidRPr="00D54B72" w:rsidRDefault="003F4C54" w:rsidP="003F4C54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VI – Responsabilizar-se pela conferência da documentação do estágio curricular obrigatório.</w:t>
      </w:r>
    </w:p>
    <w:p w:rsidR="003F4C54" w:rsidRPr="00D54B72" w:rsidRDefault="003F4C54" w:rsidP="003F4C54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  <w:highlight w:val="white"/>
        </w:rPr>
        <w:t>Art. 18º</w:t>
      </w:r>
      <w:r w:rsidRPr="00D54B72">
        <w:rPr>
          <w:rFonts w:ascii="Arial" w:hAnsi="Arial" w:cs="Arial"/>
          <w:sz w:val="24"/>
          <w:szCs w:val="24"/>
          <w:highlight w:val="white"/>
        </w:rPr>
        <w:t>. Os critérios de avaliação são independentes em cada área de estágio.</w:t>
      </w:r>
    </w:p>
    <w:p w:rsidR="003F4C54" w:rsidRPr="00D54B72" w:rsidRDefault="003F4C54" w:rsidP="003F4C54">
      <w:pPr>
        <w:widowControl w:val="0"/>
        <w:ind w:firstLine="720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3F4C54" w:rsidRPr="00D54B72" w:rsidRDefault="003F4C54" w:rsidP="003F4C5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>CAPÍTULO V</w:t>
      </w:r>
    </w:p>
    <w:p w:rsidR="003F4C54" w:rsidRPr="00D54B72" w:rsidRDefault="003F4C54" w:rsidP="003F4C5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DOS ALUNOS</w:t>
      </w:r>
    </w:p>
    <w:p w:rsidR="003F4C54" w:rsidRPr="00D54B72" w:rsidRDefault="003F4C54" w:rsidP="003F4C54">
      <w:pPr>
        <w:widowControl w:val="0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color w:val="741B47"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Art. 19º. </w:t>
      </w:r>
      <w:r w:rsidRPr="00D54B72">
        <w:rPr>
          <w:rFonts w:ascii="Arial" w:hAnsi="Arial" w:cs="Arial"/>
          <w:sz w:val="24"/>
          <w:szCs w:val="24"/>
        </w:rPr>
        <w:t>São deveres dos alunos: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I - Realizar o estágio nas três diferentes áreas de atuação, participar das reuniões/seminários e entregar os relatórios de acordo com as orientações de cada componente curricular, cumprindo os prazos estabelecidos no Plano de Ensino;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II - Cumprir as disposições do Termo de Compromisso;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III - Manter postura ética e com comportamento condizente à condição de futuro profissional em exercício. Embora ainda não sejam graduados, os alunos deverão seguir o Código de Ética do Nutricionista. A transgressão do Código de Ética acarreta reprovação automática no estágio.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 xml:space="preserve">IV - Apresentar-se adequadamente à atividade e ao ambiente de trabalho e utilizar o crachá identificador da UNIPAMPA preso no jaleco em local visível. Em relação às roupas, exigem-se: jaleco com mangas compridas, calça comprida, sapato fechado e sem salto. As roupas devem estar limpas e passadas. Em relação à higiene pessoal, exigem-se: cabelo limpo e preso, unhas curtas, ausência de maquiagem, de adornos e de barba. No estágio de UAN e durante a entrada e/ou circulação no ambiente da cozinha, deverão ser </w:t>
      </w:r>
      <w:r w:rsidRPr="00D54B72">
        <w:rPr>
          <w:rFonts w:ascii="Arial" w:hAnsi="Arial" w:cs="Arial"/>
          <w:sz w:val="24"/>
          <w:szCs w:val="24"/>
        </w:rPr>
        <w:lastRenderedPageBreak/>
        <w:t>respeitadas as legislações sanitárias vigentes.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V - Ser pontual e assíduo nas atividades do estágio. O aluno deve chegar no horário previsto e sair do local de estágio somente após cumprir a totalidade da carga horária prevista.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VI - Cumprimentar/saudar os demais profissionais presentes no ambiente de trabalho ao chegar e ao sair do estágio.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VII - Responsabilizar-se por levar ao local de estágio o material de estudo (didático) necessário às atividades.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VIII - Disponibilizar-se em auxiliar o supervisor e demais profissionais nas atividades desenvolvidas pela unidade concedente.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IX - Respeitar a autoridade do supervisor. Quando houver interesse em sugerir modificações em rotinas/processos/procedimentos, remeter-se diretamente ao supervisor. Tomar decisões e atitudes somente após a ciência e autorização deste.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X - Sempre que solicitado, auxiliar o supervisor a resolver problemas de condutas a serem tomadas.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XI - Promover o bom relacionamento com os demais profissionais do local de estágio;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XII - Ter diplomacia e discrição no desenvolvimento de atividades junto ao cliente/paciente, à equipe de saúde e outros;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XIII - Manter sigilo das informações relativas à unidade concedente e aos pacientes;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XIV - Procurar integrar as suas atividades com as demais áreas do conhecimento;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XV - Elaborar o planejamento de atividades de acordo com o programa de estágio e respeitá-lo na sua execução;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XVI - Nos locais de estágio, circular somente em áreas permitidas e necessárias à realização das atividades;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XVII - Utilizar a carga horária do</w:t>
      </w:r>
      <w:proofErr w:type="gramStart"/>
      <w:r w:rsidRPr="00D54B7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D54B72">
        <w:rPr>
          <w:rFonts w:ascii="Arial" w:hAnsi="Arial" w:cs="Arial"/>
          <w:sz w:val="24"/>
          <w:szCs w:val="24"/>
        </w:rPr>
        <w:t xml:space="preserve">estágio exclusivamente para cumprir a programação, ficando excluído o desenvolvimento de atividades paralelas. Durante esse período, utilizar equipamentos de mídia (notebook, telefone celular, </w:t>
      </w:r>
      <w:proofErr w:type="spellStart"/>
      <w:r w:rsidRPr="00D54B72">
        <w:rPr>
          <w:rFonts w:ascii="Arial" w:hAnsi="Arial" w:cs="Arial"/>
          <w:sz w:val="24"/>
          <w:szCs w:val="24"/>
        </w:rPr>
        <w:t>tablet</w:t>
      </w:r>
      <w:proofErr w:type="spellEnd"/>
      <w:r w:rsidRPr="00D54B72">
        <w:rPr>
          <w:rFonts w:ascii="Arial" w:hAnsi="Arial" w:cs="Arial"/>
          <w:sz w:val="24"/>
          <w:szCs w:val="24"/>
        </w:rPr>
        <w:t xml:space="preserve"> etc.) somente para atividades relacionadas ao estágio;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XVIII - Evitar levar materiais e objetos desnecessários ao local de estágio;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 xml:space="preserve">XIX - Evitar o envolvimento em assuntos não relacionados à atividade </w:t>
      </w:r>
      <w:r w:rsidRPr="00D54B72">
        <w:rPr>
          <w:rFonts w:ascii="Arial" w:hAnsi="Arial" w:cs="Arial"/>
          <w:sz w:val="24"/>
          <w:szCs w:val="24"/>
        </w:rPr>
        <w:lastRenderedPageBreak/>
        <w:t>profissional;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XX - Evitar comer e beber durante o período de estágio. Quando necessário, definir um horário destinado ao lanche de, no máximo, 15 minutos;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XXI - Não é permitido fumar e/ou fazer uso de bebida alcoólica durante o período de estágio;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XXII - Procurar o docente responsável para esclarecimento de eventuais dúvidas pertinentes ao estágio.</w:t>
      </w:r>
    </w:p>
    <w:p w:rsidR="003F4C54" w:rsidRPr="00D54B72" w:rsidRDefault="003F4C54" w:rsidP="003F4C54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Art. 20º. </w:t>
      </w:r>
      <w:r w:rsidRPr="00D54B72">
        <w:rPr>
          <w:rFonts w:ascii="Arial" w:hAnsi="Arial" w:cs="Arial"/>
          <w:sz w:val="24"/>
          <w:szCs w:val="24"/>
        </w:rPr>
        <w:t>A presença do aluno no local de estágio será comprovada diariamente mediante o preenchimento do Controle de Frequência, assinado pelo estagiário e pelo supervisor ou funcionário previamente designado pelo supervisor/orientador que ateste veracidade ao horário de entrada e saída do estagiário.</w:t>
      </w:r>
    </w:p>
    <w:p w:rsidR="003F4C54" w:rsidRPr="00D54B72" w:rsidRDefault="003F4C54" w:rsidP="003F4C54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>Art. 21º.</w:t>
      </w:r>
      <w:r w:rsidRPr="00D54B72">
        <w:rPr>
          <w:rFonts w:ascii="Arial" w:hAnsi="Arial" w:cs="Arial"/>
          <w:sz w:val="24"/>
          <w:szCs w:val="24"/>
        </w:rPr>
        <w:t xml:space="preserve"> O aluno poderá solicitar a realização de um novo convênio para a realização de estágio obrigatório fora do município de Itaqui/RS, ficando sob sua responsabilidade entrar em contato com o local. Para tal, o aluno deverá encaminhar a documentação completa exigida e disponibilizada pelo setor de estágios, </w:t>
      </w:r>
      <w:proofErr w:type="gramStart"/>
      <w:r w:rsidRPr="00D54B72">
        <w:rPr>
          <w:rFonts w:ascii="Arial" w:hAnsi="Arial" w:cs="Arial"/>
          <w:sz w:val="24"/>
          <w:szCs w:val="24"/>
        </w:rPr>
        <w:t>sob autorização</w:t>
      </w:r>
      <w:proofErr w:type="gramEnd"/>
      <w:r w:rsidRPr="00D54B72">
        <w:rPr>
          <w:rFonts w:ascii="Arial" w:hAnsi="Arial" w:cs="Arial"/>
          <w:sz w:val="24"/>
          <w:szCs w:val="24"/>
        </w:rPr>
        <w:t xml:space="preserve"> prévia da coordenação de curso. No pedido desta solicitação, </w:t>
      </w:r>
      <w:proofErr w:type="gramStart"/>
      <w:r w:rsidRPr="00D54B72">
        <w:rPr>
          <w:rFonts w:ascii="Arial" w:hAnsi="Arial" w:cs="Arial"/>
          <w:sz w:val="24"/>
          <w:szCs w:val="24"/>
        </w:rPr>
        <w:t>deverão</w:t>
      </w:r>
      <w:proofErr w:type="gramEnd"/>
      <w:r w:rsidRPr="00D54B72">
        <w:rPr>
          <w:rFonts w:ascii="Arial" w:hAnsi="Arial" w:cs="Arial"/>
          <w:sz w:val="24"/>
          <w:szCs w:val="24"/>
        </w:rPr>
        <w:t xml:space="preserve"> ser incluídos o período, carga horária, local, área do estágio e carta de aceite do profissional nutricionista em situação regular no Conselho Regional de Nutricionistas de sua região, constando contato e disponibilidade desse profissional para a supervisão direta do estagiário.</w:t>
      </w:r>
    </w:p>
    <w:p w:rsidR="003F4C54" w:rsidRPr="00D54B72" w:rsidRDefault="003F4C54" w:rsidP="003F4C54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color w:val="222222"/>
          <w:sz w:val="24"/>
          <w:szCs w:val="24"/>
          <w:highlight w:val="white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color w:val="222222"/>
          <w:sz w:val="24"/>
          <w:szCs w:val="24"/>
          <w:highlight w:val="white"/>
        </w:rPr>
        <w:t xml:space="preserve">Art. 22º. </w:t>
      </w:r>
      <w:r w:rsidRPr="00D54B72">
        <w:rPr>
          <w:rFonts w:ascii="Arial" w:hAnsi="Arial" w:cs="Arial"/>
          <w:color w:val="222222"/>
          <w:sz w:val="24"/>
          <w:szCs w:val="24"/>
          <w:highlight w:val="white"/>
        </w:rPr>
        <w:t>A participação em eventos e/ou cursos durante o período do estágio será liberada ao aluno mediante solicitação forma</w:t>
      </w:r>
      <w:r w:rsidRPr="00D54B72">
        <w:rPr>
          <w:rFonts w:ascii="Arial" w:hAnsi="Arial" w:cs="Arial"/>
          <w:sz w:val="24"/>
          <w:szCs w:val="24"/>
          <w:highlight w:val="white"/>
        </w:rPr>
        <w:t>l à coord</w:t>
      </w:r>
      <w:r w:rsidRPr="00D54B72">
        <w:rPr>
          <w:rFonts w:ascii="Arial" w:hAnsi="Arial" w:cs="Arial"/>
          <w:color w:val="222222"/>
          <w:sz w:val="24"/>
          <w:szCs w:val="24"/>
          <w:highlight w:val="white"/>
        </w:rPr>
        <w:t>enação do estágio. Junto ao pedido deverá ser anexada uma cópia do comprovante de aceite do trabalho. A carga horária deverá ser recuperada durante o período de estágio</w:t>
      </w:r>
      <w:r w:rsidRPr="00D54B72">
        <w:rPr>
          <w:rFonts w:ascii="Arial" w:hAnsi="Arial" w:cs="Arial"/>
          <w:color w:val="222222"/>
          <w:sz w:val="24"/>
          <w:szCs w:val="24"/>
        </w:rPr>
        <w:t xml:space="preserve">, respeitando-se o limite de 6h por dia conforme Art. </w:t>
      </w:r>
      <w:proofErr w:type="gramStart"/>
      <w:r w:rsidRPr="00D54B72">
        <w:rPr>
          <w:rFonts w:ascii="Arial" w:hAnsi="Arial" w:cs="Arial"/>
          <w:color w:val="222222"/>
          <w:sz w:val="24"/>
          <w:szCs w:val="24"/>
        </w:rPr>
        <w:t>10º</w:t>
      </w:r>
      <w:proofErr w:type="gramEnd"/>
    </w:p>
    <w:p w:rsidR="003F4C54" w:rsidRPr="00D54B72" w:rsidRDefault="003F4C54" w:rsidP="003F4C54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>Art. 23º</w:t>
      </w:r>
      <w:r w:rsidRPr="00D54B72">
        <w:rPr>
          <w:rFonts w:ascii="Arial" w:hAnsi="Arial" w:cs="Arial"/>
          <w:sz w:val="24"/>
          <w:szCs w:val="24"/>
        </w:rPr>
        <w:t xml:space="preserve">. Atestados médicos utilizados para justificar ausências ao estágio ou às reuniões convocadas somente serão aceitos após apresentação dos originais à Secretaria Acadêmica e cópias ao docente orientador e ao supervisor do local de estágio. Demais procedimentos deverão ser realizados obedecendo a Resolução n° 29 de 28 de abril de 2011 da UNIPAMPA. A carga horária de ausência deverá ser recuperada durante o período letivo previsto no calendário acadêmico, </w:t>
      </w:r>
      <w:r w:rsidRPr="00D54B72">
        <w:rPr>
          <w:rFonts w:ascii="Arial" w:hAnsi="Arial" w:cs="Arial"/>
          <w:color w:val="222222"/>
          <w:sz w:val="24"/>
          <w:szCs w:val="24"/>
        </w:rPr>
        <w:t>respeitando-se o limite de 6h por dia, conforme Art. 10º.</w:t>
      </w:r>
    </w:p>
    <w:p w:rsidR="003F4C54" w:rsidRPr="00D54B72" w:rsidRDefault="003F4C54" w:rsidP="003F4C54">
      <w:pPr>
        <w:widowControl w:val="0"/>
        <w:ind w:firstLine="70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Art. 24º. </w:t>
      </w:r>
      <w:r w:rsidRPr="00D54B72">
        <w:rPr>
          <w:rFonts w:ascii="Arial" w:hAnsi="Arial" w:cs="Arial"/>
          <w:sz w:val="24"/>
          <w:szCs w:val="24"/>
        </w:rPr>
        <w:t>Haverá reprovação automática do aluno nos casos de transgressão das normas e regulamentos da instituição concedente do estágio e/ou solicitação de cancelamento deste. Caso o aluno tenha interesse em permanecer no curso de nutrição, o estágio poderá ser realizado no ano seguinte.</w:t>
      </w:r>
    </w:p>
    <w:p w:rsidR="003F4C54" w:rsidRPr="00D54B72" w:rsidRDefault="003F4C54" w:rsidP="003F4C54">
      <w:pPr>
        <w:widowControl w:val="0"/>
        <w:ind w:firstLine="70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>Art. 25º</w:t>
      </w:r>
      <w:r w:rsidRPr="00D54B72">
        <w:rPr>
          <w:rFonts w:ascii="Arial" w:hAnsi="Arial" w:cs="Arial"/>
          <w:sz w:val="24"/>
          <w:szCs w:val="24"/>
        </w:rPr>
        <w:t>. O aluno não poderá mudar de horário do estágio sem autorização prévia da instituição concedente</w:t>
      </w:r>
      <w:r w:rsidRPr="00D54B72">
        <w:rPr>
          <w:rFonts w:ascii="Arial" w:hAnsi="Arial" w:cs="Arial"/>
          <w:color w:val="0000FF"/>
          <w:sz w:val="24"/>
          <w:szCs w:val="24"/>
        </w:rPr>
        <w:t xml:space="preserve"> </w:t>
      </w:r>
      <w:r w:rsidRPr="00D54B72">
        <w:rPr>
          <w:rFonts w:ascii="Arial" w:hAnsi="Arial" w:cs="Arial"/>
          <w:sz w:val="24"/>
          <w:szCs w:val="24"/>
        </w:rPr>
        <w:t>e do docente responsável pelo componente curricular.</w:t>
      </w:r>
    </w:p>
    <w:p w:rsidR="003F4C54" w:rsidRPr="00D54B72" w:rsidRDefault="003F4C54" w:rsidP="003F4C54">
      <w:pPr>
        <w:widowControl w:val="0"/>
        <w:ind w:firstLine="70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>Art. 26º.</w:t>
      </w:r>
      <w:r w:rsidRPr="00D54B72">
        <w:rPr>
          <w:rFonts w:ascii="Arial" w:hAnsi="Arial" w:cs="Arial"/>
          <w:sz w:val="24"/>
          <w:szCs w:val="24"/>
        </w:rPr>
        <w:t xml:space="preserve"> Documentos, textos, artigos, relatórios </w:t>
      </w:r>
      <w:proofErr w:type="spellStart"/>
      <w:r w:rsidRPr="00D54B72">
        <w:rPr>
          <w:rFonts w:ascii="Arial" w:hAnsi="Arial" w:cs="Arial"/>
          <w:sz w:val="24"/>
          <w:szCs w:val="24"/>
        </w:rPr>
        <w:t>etc</w:t>
      </w:r>
      <w:proofErr w:type="spellEnd"/>
      <w:r w:rsidRPr="00D54B72">
        <w:rPr>
          <w:rFonts w:ascii="Arial" w:hAnsi="Arial" w:cs="Arial"/>
          <w:sz w:val="24"/>
          <w:szCs w:val="24"/>
        </w:rPr>
        <w:t xml:space="preserve"> plagiados serão avaliados com nota </w:t>
      </w:r>
      <w:proofErr w:type="gramStart"/>
      <w:r w:rsidRPr="00D54B72">
        <w:rPr>
          <w:rFonts w:ascii="Arial" w:hAnsi="Arial" w:cs="Arial"/>
          <w:sz w:val="24"/>
          <w:szCs w:val="24"/>
        </w:rPr>
        <w:t>0</w:t>
      </w:r>
      <w:proofErr w:type="gramEnd"/>
      <w:r w:rsidRPr="00D54B72">
        <w:rPr>
          <w:rFonts w:ascii="Arial" w:hAnsi="Arial" w:cs="Arial"/>
          <w:sz w:val="24"/>
          <w:szCs w:val="24"/>
        </w:rPr>
        <w:t xml:space="preserve"> (zero), sem direito a atividade de recuperação.</w:t>
      </w:r>
    </w:p>
    <w:p w:rsidR="003F4C54" w:rsidRPr="00D54B72" w:rsidRDefault="003F4C54" w:rsidP="003F4C54">
      <w:pPr>
        <w:widowControl w:val="0"/>
        <w:ind w:firstLine="70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>Art. 27º</w:t>
      </w:r>
      <w:r w:rsidRPr="00D54B72">
        <w:rPr>
          <w:rFonts w:ascii="Arial" w:hAnsi="Arial" w:cs="Arial"/>
          <w:sz w:val="24"/>
          <w:szCs w:val="24"/>
        </w:rPr>
        <w:t>. É vedada ao aluno, a cópia de qualquer material, impresso ou eletrônico, das instituições concedentes sem a prévia autorização. A infração deste artigo será avaliada junto às instâncias envolvidas e tomadas as medidas cabíveis.</w:t>
      </w:r>
    </w:p>
    <w:p w:rsidR="003F4C54" w:rsidRPr="00D54B72" w:rsidRDefault="003F4C54" w:rsidP="003F4C54">
      <w:pPr>
        <w:widowControl w:val="0"/>
        <w:ind w:firstLine="70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>Art. 28º.</w:t>
      </w:r>
      <w:r w:rsidRPr="00D54B72">
        <w:rPr>
          <w:rFonts w:ascii="Arial" w:hAnsi="Arial" w:cs="Arial"/>
          <w:sz w:val="24"/>
          <w:szCs w:val="24"/>
        </w:rPr>
        <w:t xml:space="preserve"> Os alunos serão orientados sobre a realização de vacinas e sobre o seguro contra acidentes pessoais na reunião de definição dos locais de estágio.</w:t>
      </w:r>
    </w:p>
    <w:p w:rsidR="003F4C54" w:rsidRPr="00D54B72" w:rsidRDefault="003F4C54" w:rsidP="003F4C54">
      <w:pPr>
        <w:widowControl w:val="0"/>
        <w:ind w:firstLine="70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Art. 29º. </w:t>
      </w:r>
      <w:r w:rsidRPr="00D54B72">
        <w:rPr>
          <w:rFonts w:ascii="Arial" w:hAnsi="Arial" w:cs="Arial"/>
          <w:sz w:val="24"/>
          <w:szCs w:val="24"/>
        </w:rPr>
        <w:t>A orientação sobre o preenchimento do Termo de Compromisso e do Plano de estágio será realizada na reunião de definição dos locais de estágio.</w:t>
      </w:r>
    </w:p>
    <w:p w:rsidR="003F4C54" w:rsidRPr="00D54B72" w:rsidRDefault="003F4C54" w:rsidP="003F4C54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3F4C54" w:rsidRPr="00D54B72" w:rsidRDefault="003F4C54" w:rsidP="003F4C54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3F4C54" w:rsidRPr="00D54B72" w:rsidRDefault="003F4C54" w:rsidP="003F4C54">
      <w:pPr>
        <w:widowControl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D54B72">
        <w:rPr>
          <w:rFonts w:ascii="Arial" w:hAnsi="Arial" w:cs="Arial"/>
          <w:b/>
          <w:sz w:val="24"/>
          <w:szCs w:val="24"/>
        </w:rPr>
        <w:t>CAPÍTULO VI</w:t>
      </w:r>
      <w:proofErr w:type="gramEnd"/>
    </w:p>
    <w:p w:rsidR="003F4C54" w:rsidRPr="00D54B72" w:rsidRDefault="003F4C54" w:rsidP="003F4C5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ESTÁGIO DE NUTRIÇÃO SOCIAL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Art. 30º. </w:t>
      </w:r>
      <w:r w:rsidRPr="00D54B72">
        <w:rPr>
          <w:rFonts w:ascii="Arial" w:hAnsi="Arial" w:cs="Arial"/>
          <w:sz w:val="24"/>
          <w:szCs w:val="24"/>
        </w:rPr>
        <w:t xml:space="preserve">Entende-se por estágio de Nutrição Social todas as atividades voltadas para a </w:t>
      </w:r>
      <w:proofErr w:type="gramStart"/>
      <w:r w:rsidRPr="00D54B72">
        <w:rPr>
          <w:rFonts w:ascii="Arial" w:hAnsi="Arial" w:cs="Arial"/>
          <w:sz w:val="24"/>
          <w:szCs w:val="24"/>
        </w:rPr>
        <w:t>implementação</w:t>
      </w:r>
      <w:proofErr w:type="gramEnd"/>
      <w:r w:rsidRPr="00D54B72">
        <w:rPr>
          <w:rFonts w:ascii="Arial" w:hAnsi="Arial" w:cs="Arial"/>
          <w:sz w:val="24"/>
          <w:szCs w:val="24"/>
        </w:rPr>
        <w:t xml:space="preserve"> das políticas públicas de saúde e de alimentação e nutrição ao nível de atenção primária em saúde.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>Parágrafo único.</w:t>
      </w:r>
      <w:r w:rsidRPr="00D54B72">
        <w:rPr>
          <w:rFonts w:ascii="Arial" w:hAnsi="Arial" w:cs="Arial"/>
          <w:sz w:val="24"/>
          <w:szCs w:val="24"/>
        </w:rPr>
        <w:t xml:space="preserve"> O estágio curricular de Nutrição Social será realizado em Unidades Básicas de Saúde (UBS) e Estratégias de Saúde da Família e se estende aos locais de atendimento da unidade na região adstrita.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Art. 31º. </w:t>
      </w:r>
      <w:r w:rsidRPr="00D54B72">
        <w:rPr>
          <w:rFonts w:ascii="Arial" w:hAnsi="Arial" w:cs="Arial"/>
          <w:sz w:val="24"/>
          <w:szCs w:val="24"/>
        </w:rPr>
        <w:t>O objetivo geral do estágio curricular de Nutrição Social é preparar o aluno para a ação profissional no âmbito da saúde coletiva, oportunizando atividades de educação, orientação e assistência primária em nutrição para indivíduos e coletividades.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3F4C54" w:rsidRPr="00D54B72" w:rsidRDefault="003F4C54" w:rsidP="003F4C5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>CAPITULO VII</w:t>
      </w:r>
    </w:p>
    <w:p w:rsidR="003F4C54" w:rsidRPr="00D54B72" w:rsidRDefault="003F4C54" w:rsidP="003F4C5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ESTÁGIO DE NUTRIÇÃO CLÍNICA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Art. 32º. </w:t>
      </w:r>
      <w:r w:rsidRPr="00D54B72">
        <w:rPr>
          <w:rFonts w:ascii="Arial" w:hAnsi="Arial" w:cs="Arial"/>
          <w:sz w:val="24"/>
          <w:szCs w:val="24"/>
        </w:rPr>
        <w:t>Entende-se por estágio de Nutrição Clínica prestar assistência dietética e promover educação nutricional a indivíduos, sadios ou enfermos, em âmbito hospitalar, ambulatorial e em consultórios de nutrição e dietética, visando à promoção, manutenção e recuperação da saúde em nível de atenção secundária e terciária de saúde.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>Parágrafo único.</w:t>
      </w:r>
      <w:r w:rsidRPr="00D54B72">
        <w:rPr>
          <w:rFonts w:ascii="Arial" w:hAnsi="Arial" w:cs="Arial"/>
          <w:sz w:val="24"/>
          <w:szCs w:val="24"/>
        </w:rPr>
        <w:t xml:space="preserve"> O estágio curricular de Nutrição Clínica será realizado em hospitais, ambulatórios e clínicas conveniadas com a UNIPAMPA.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>Art. 33º</w:t>
      </w:r>
      <w:r w:rsidRPr="00D54B72">
        <w:rPr>
          <w:rFonts w:ascii="Arial" w:hAnsi="Arial" w:cs="Arial"/>
          <w:sz w:val="24"/>
          <w:szCs w:val="24"/>
        </w:rPr>
        <w:t>. Os objetivos do estágio curricular em Nutrição Clínica são: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- Proporcionar ao aluno a vivência prática do conhecimento teórico obtido durante o curso, para prestar assistência nutricional no ambiente hospitalar;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- Oportunizar ao aluno situações para analisar, assimilar e assumir as responsabilidades inerentes à nutrição clínica.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 xml:space="preserve">        </w:t>
      </w:r>
      <w:r w:rsidRPr="00D54B72">
        <w:rPr>
          <w:rFonts w:ascii="Arial" w:hAnsi="Arial" w:cs="Arial"/>
          <w:sz w:val="24"/>
          <w:szCs w:val="24"/>
        </w:rPr>
        <w:tab/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3F4C54" w:rsidRPr="00D54B72" w:rsidRDefault="003F4C54" w:rsidP="003F4C5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>CAPITULO VIII</w:t>
      </w:r>
    </w:p>
    <w:p w:rsidR="003F4C54" w:rsidRPr="00D54B72" w:rsidRDefault="003F4C54" w:rsidP="003F4C5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ESTÁGIO DE NUTRIÇÃO EM UNIDADE DE ALIMENTAÇÃO E NUTRIÇÃO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Art. 34º. </w:t>
      </w:r>
      <w:r w:rsidRPr="00D54B72">
        <w:rPr>
          <w:rFonts w:ascii="Arial" w:hAnsi="Arial" w:cs="Arial"/>
          <w:sz w:val="24"/>
          <w:szCs w:val="24"/>
        </w:rPr>
        <w:t>Entende-se por estágio de Nutrição em Unidade de Alimentação e Nutrição (UAN) todas as atividades relacionadas à área de alimentação coletiva.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>Parágrafo único.</w:t>
      </w:r>
      <w:r w:rsidRPr="00D54B72">
        <w:rPr>
          <w:rFonts w:ascii="Arial" w:hAnsi="Arial" w:cs="Arial"/>
          <w:sz w:val="24"/>
          <w:szCs w:val="24"/>
        </w:rPr>
        <w:t xml:space="preserve"> O estágio curricular de Unidade de Alimentação e Nutrição será realizado em serviços de alimentação e nutrição conveniados com a UNIPAMPA para esse propósito.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>Art. 35º.</w:t>
      </w:r>
      <w:r w:rsidRPr="00D54B72">
        <w:rPr>
          <w:rFonts w:ascii="Arial" w:hAnsi="Arial" w:cs="Arial"/>
          <w:sz w:val="24"/>
          <w:szCs w:val="24"/>
        </w:rPr>
        <w:t xml:space="preserve"> O objetivo do estágio curricular em UAN é proporcionar ao aluno experiências para o desenvolvimento de habilidades na área de gestão de uma Unidade de Alimentação e Nutrição.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3F4C54" w:rsidRPr="00D54B72" w:rsidRDefault="003F4C54" w:rsidP="003F4C5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>CAPÍTULO IX</w:t>
      </w:r>
    </w:p>
    <w:p w:rsidR="003F4C54" w:rsidRPr="00D54B72" w:rsidRDefault="003F4C54" w:rsidP="003F4C5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DA APROVAÇÃO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>Art. 36º.</w:t>
      </w:r>
      <w:r w:rsidRPr="00D54B72">
        <w:rPr>
          <w:rFonts w:ascii="Arial" w:hAnsi="Arial" w:cs="Arial"/>
          <w:sz w:val="24"/>
          <w:szCs w:val="24"/>
        </w:rPr>
        <w:t xml:space="preserve">  O aluno é considerado aprovado quando</w:t>
      </w:r>
      <w:r w:rsidRPr="00D54B72">
        <w:rPr>
          <w:rFonts w:ascii="Arial" w:hAnsi="Arial" w:cs="Arial"/>
          <w:i/>
          <w:sz w:val="24"/>
          <w:szCs w:val="24"/>
        </w:rPr>
        <w:t>: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 xml:space="preserve">I – Cumprir 100% da carga horária prevista para o componente curricular.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 xml:space="preserve">II - Alcançar nota igual ou superior à estabelecida como resultado final do processo de avaliação.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>Parágrafo único.</w:t>
      </w:r>
      <w:r w:rsidRPr="00D54B72">
        <w:rPr>
          <w:rFonts w:ascii="Arial" w:hAnsi="Arial" w:cs="Arial"/>
          <w:sz w:val="24"/>
          <w:szCs w:val="24"/>
        </w:rPr>
        <w:t xml:space="preserve"> No estágio curricular obrigatório não há atividades para recuperação da média final. Em caso de reprovação em uma ou mais áreas do estágio, o aluno só poderá realizá-lo(s) novamente no ano seguinte. </w:t>
      </w:r>
    </w:p>
    <w:p w:rsidR="003F4C54" w:rsidRPr="00D54B72" w:rsidRDefault="003F4C54" w:rsidP="003F4C54">
      <w:pPr>
        <w:widowControl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3F4C54" w:rsidRPr="00D54B72" w:rsidRDefault="003F4C54" w:rsidP="003F4C54">
      <w:pPr>
        <w:widowControl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3F4C54" w:rsidRPr="00D54B72" w:rsidRDefault="003F4C54" w:rsidP="003F4C5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>CAPÍTULO X</w:t>
      </w:r>
    </w:p>
    <w:p w:rsidR="003F4C54" w:rsidRPr="00D54B72" w:rsidRDefault="003F4C54" w:rsidP="003F4C5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>DAS DISPOSIÇÕES FINAIS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Art. 37º. </w:t>
      </w:r>
      <w:r w:rsidRPr="00D54B72">
        <w:rPr>
          <w:rFonts w:ascii="Arial" w:hAnsi="Arial" w:cs="Arial"/>
          <w:sz w:val="24"/>
          <w:szCs w:val="24"/>
        </w:rPr>
        <w:t xml:space="preserve">A responsabilidade por danos ao patrimônio (equipamentos e material) do local onde se desenvolve o estágio curricular obrigatório é de </w:t>
      </w:r>
      <w:r w:rsidRPr="00D54B72">
        <w:rPr>
          <w:rFonts w:ascii="Arial" w:hAnsi="Arial" w:cs="Arial"/>
          <w:sz w:val="24"/>
          <w:szCs w:val="24"/>
        </w:rPr>
        <w:lastRenderedPageBreak/>
        <w:t>responsabilidade do aluno, que deverá, imediatamente, comunicar o fato ao supervisor/orientador para que se possam fazer os devidos levantamentos e encaminhamentos necessários.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 xml:space="preserve"> 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>Art. 38º.</w:t>
      </w:r>
      <w:r w:rsidRPr="00D54B72">
        <w:rPr>
          <w:rFonts w:ascii="Arial" w:hAnsi="Arial" w:cs="Arial"/>
          <w:sz w:val="24"/>
          <w:szCs w:val="24"/>
        </w:rPr>
        <w:t xml:space="preserve"> A realização de estágio obrigatório não pressupõe a emissão de certificado, visto que o mesmo é componente curricular da matriz obrigatória do curso de graduação em Nutrição.</w:t>
      </w:r>
    </w:p>
    <w:p w:rsidR="003F4C54" w:rsidRPr="00D54B72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sz w:val="24"/>
          <w:szCs w:val="24"/>
        </w:rPr>
        <w:t xml:space="preserve"> </w:t>
      </w:r>
    </w:p>
    <w:p w:rsidR="003F4C54" w:rsidRDefault="003F4C54" w:rsidP="003F4C5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54B72">
        <w:rPr>
          <w:rFonts w:ascii="Arial" w:hAnsi="Arial" w:cs="Arial"/>
          <w:b/>
          <w:sz w:val="24"/>
          <w:szCs w:val="24"/>
        </w:rPr>
        <w:t xml:space="preserve">Art. 39º. </w:t>
      </w:r>
      <w:r w:rsidRPr="00D54B72">
        <w:rPr>
          <w:rFonts w:ascii="Arial" w:hAnsi="Arial" w:cs="Arial"/>
          <w:sz w:val="24"/>
          <w:szCs w:val="24"/>
        </w:rPr>
        <w:t>Os casos omissos neste regulamento serão encaminhados para a Comissão de Curso de Nutrição, podendo ser encaminhado à Comissão de Ensino e Conselho do Campus para análise e tomada de providências cabíveis.</w:t>
      </w:r>
      <w:bookmarkStart w:id="0" w:name="_GoBack"/>
      <w:bookmarkEnd w:id="0"/>
    </w:p>
    <w:sectPr w:rsidR="003F4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54"/>
    <w:rsid w:val="003B2676"/>
    <w:rsid w:val="003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54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4C5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4C54"/>
    <w:rPr>
      <w:rFonts w:ascii="Arial" w:eastAsia="Times New Roman" w:hAnsi="Arial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54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4C5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4C54"/>
    <w:rPr>
      <w:rFonts w:ascii="Arial" w:eastAsia="Times New Roman" w:hAnsi="Arial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2904</Words>
  <Characters>15685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Joice</dc:creator>
  <cp:lastModifiedBy>Joice</cp:lastModifiedBy>
  <cp:revision>1</cp:revision>
  <dcterms:created xsi:type="dcterms:W3CDTF">2019-05-13T17:33:00Z</dcterms:created>
  <dcterms:modified xsi:type="dcterms:W3CDTF">2019-05-13T17:35:00Z</dcterms:modified>
</cp:coreProperties>
</file>