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6" w:rsidRPr="00C45147" w:rsidRDefault="00AA34B6" w:rsidP="00AA34B6">
      <w:pPr>
        <w:pStyle w:val="Default"/>
        <w:rPr>
          <w:rFonts w:ascii="Arial" w:hAnsi="Arial" w:cs="Arial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AA34B6" w:rsidRPr="00C45147" w:rsidTr="000155D7">
        <w:trPr>
          <w:trHeight w:val="289"/>
        </w:trPr>
        <w:tc>
          <w:tcPr>
            <w:tcW w:w="9747" w:type="dxa"/>
          </w:tcPr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  <w:r w:rsidRPr="00C45147">
              <w:rPr>
                <w:rFonts w:ascii="Arial" w:hAnsi="Arial" w:cs="Arial"/>
                <w:b/>
              </w:rPr>
              <w:t>UNIVERSIDADE FEDERAL DO PAMPA</w:t>
            </w: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pStyle w:val="Unipampa-NomedoAutor"/>
              <w:rPr>
                <w:rFonts w:ascii="Arial" w:hAnsi="Arial" w:cs="Arial"/>
                <w:b/>
              </w:rPr>
            </w:pPr>
            <w:r w:rsidRPr="00C45147">
              <w:rPr>
                <w:rFonts w:ascii="Arial" w:hAnsi="Arial" w:cs="Arial"/>
                <w:b/>
              </w:rPr>
              <w:t>CLÉIA DALCUL DA SILVA OLIVEIRA</w:t>
            </w: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AA34B6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AA3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VIAGEM</w:t>
            </w:r>
          </w:p>
          <w:p w:rsidR="00AA34B6" w:rsidRPr="00062768" w:rsidRDefault="00AA34B6" w:rsidP="000155D7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  <w:r w:rsidRPr="00C45147">
              <w:rPr>
                <w:rFonts w:ascii="Arial" w:hAnsi="Arial" w:cs="Arial"/>
                <w:b/>
              </w:rPr>
              <w:t>Bagé</w:t>
            </w:r>
          </w:p>
          <w:p w:rsidR="00AA34B6" w:rsidRDefault="00AA34B6" w:rsidP="000155D7">
            <w:pPr>
              <w:jc w:val="center"/>
              <w:rPr>
                <w:rFonts w:ascii="Arial" w:hAnsi="Arial" w:cs="Arial"/>
                <w:b/>
              </w:rPr>
            </w:pPr>
            <w:r w:rsidRPr="00C45147">
              <w:rPr>
                <w:rFonts w:ascii="Arial" w:hAnsi="Arial" w:cs="Arial"/>
                <w:b/>
              </w:rPr>
              <w:t>2014</w:t>
            </w: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pStyle w:val="Unipampa-NomedoAutor"/>
              <w:rPr>
                <w:rFonts w:ascii="Arial" w:hAnsi="Arial" w:cs="Arial"/>
                <w:b/>
              </w:rPr>
            </w:pPr>
            <w:r w:rsidRPr="00C45147">
              <w:rPr>
                <w:rFonts w:ascii="Arial" w:hAnsi="Arial" w:cs="Arial"/>
              </w:rPr>
              <w:br w:type="page"/>
            </w:r>
            <w:r w:rsidRPr="00C45147">
              <w:rPr>
                <w:rFonts w:ascii="Arial" w:hAnsi="Arial" w:cs="Arial"/>
                <w:b/>
              </w:rPr>
              <w:t>CLÉIA DALCUL DA SILVA OLIVEIRA</w:t>
            </w: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VIAGEM</w:t>
            </w: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ind w:left="4536"/>
              <w:jc w:val="both"/>
              <w:rPr>
                <w:rFonts w:ascii="Arial" w:hAnsi="Arial" w:cs="Arial"/>
              </w:rPr>
            </w:pPr>
            <w:r w:rsidRPr="00C45147">
              <w:rPr>
                <w:rFonts w:ascii="Arial" w:hAnsi="Arial" w:cs="Arial"/>
              </w:rPr>
              <w:t xml:space="preserve">Trabalho apresentado ao Curso de Especialização em Educação e Diversidade Cultural da Universidade Federal do Pampa, como requisito de avaliação do Componente </w:t>
            </w:r>
            <w:proofErr w:type="gramStart"/>
            <w:r w:rsidRPr="00C45147"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</w:rPr>
              <w:t>rricular</w:t>
            </w:r>
            <w:r w:rsidRPr="008D3A77">
              <w:rPr>
                <w:sz w:val="20"/>
              </w:rPr>
              <w:t>:</w:t>
            </w:r>
            <w:proofErr w:type="spellStart"/>
            <w:proofErr w:type="gramEnd"/>
            <w:r w:rsidRPr="00D80556">
              <w:rPr>
                <w:rFonts w:ascii="Arial" w:hAnsi="Arial" w:cs="Arial"/>
              </w:rPr>
              <w:t>Governamentalidade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D80556">
              <w:rPr>
                <w:rFonts w:ascii="Arial" w:hAnsi="Arial" w:cs="Arial"/>
              </w:rPr>
              <w:t>Multiculturalismo e Processos de Subjetivação</w:t>
            </w:r>
          </w:p>
          <w:p w:rsidR="00AA34B6" w:rsidRPr="00C45147" w:rsidRDefault="00AA34B6" w:rsidP="000155D7">
            <w:pPr>
              <w:ind w:left="4536"/>
              <w:jc w:val="both"/>
              <w:rPr>
                <w:rFonts w:ascii="Arial" w:hAnsi="Arial" w:cs="Arial"/>
              </w:rPr>
            </w:pPr>
          </w:p>
          <w:p w:rsidR="00AA34B6" w:rsidRPr="00D80556" w:rsidRDefault="00AA34B6" w:rsidP="000155D7">
            <w:pPr>
              <w:pStyle w:val="Default"/>
              <w:jc w:val="center"/>
              <w:rPr>
                <w:rFonts w:ascii="Arial" w:hAnsi="Arial" w:cs="Arial"/>
              </w:rPr>
            </w:pPr>
            <w:r w:rsidRPr="00C45147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D80556">
              <w:rPr>
                <w:rFonts w:ascii="Arial" w:hAnsi="Arial" w:cs="Arial"/>
              </w:rPr>
              <w:t xml:space="preserve">Docente: Dulce </w:t>
            </w:r>
            <w:proofErr w:type="spellStart"/>
            <w:r w:rsidRPr="00D80556">
              <w:rPr>
                <w:rFonts w:ascii="Arial" w:hAnsi="Arial" w:cs="Arial"/>
              </w:rPr>
              <w:t>Mari</w:t>
            </w:r>
            <w:proofErr w:type="spellEnd"/>
            <w:r w:rsidRPr="00D80556">
              <w:rPr>
                <w:rFonts w:ascii="Arial" w:hAnsi="Arial" w:cs="Arial"/>
              </w:rPr>
              <w:t xml:space="preserve"> da Silva </w:t>
            </w:r>
            <w:proofErr w:type="spellStart"/>
            <w:r w:rsidRPr="00D80556">
              <w:rPr>
                <w:rFonts w:ascii="Arial" w:hAnsi="Arial" w:cs="Arial"/>
              </w:rPr>
              <w:t>Voss</w:t>
            </w:r>
            <w:proofErr w:type="spellEnd"/>
          </w:p>
          <w:p w:rsidR="00AA34B6" w:rsidRPr="00C45147" w:rsidRDefault="00AA34B6" w:rsidP="000155D7">
            <w:pPr>
              <w:ind w:left="4536"/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ind w:left="4536"/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ind w:left="6300"/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ind w:left="6300"/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ind w:left="6300"/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ind w:left="4320"/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ind w:left="4320"/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ind w:left="4320"/>
              <w:jc w:val="both"/>
              <w:rPr>
                <w:rFonts w:ascii="Arial" w:hAnsi="Arial" w:cs="Arial"/>
              </w:rPr>
            </w:pPr>
          </w:p>
          <w:p w:rsidR="00AA34B6" w:rsidRPr="00C45147" w:rsidRDefault="00AA34B6" w:rsidP="000155D7">
            <w:pPr>
              <w:jc w:val="center"/>
              <w:rPr>
                <w:rFonts w:ascii="Arial" w:hAnsi="Arial" w:cs="Arial"/>
                <w:b/>
              </w:rPr>
            </w:pPr>
            <w:r w:rsidRPr="00C45147">
              <w:rPr>
                <w:rFonts w:ascii="Arial" w:hAnsi="Arial" w:cs="Arial"/>
                <w:b/>
              </w:rPr>
              <w:t>Bagé</w:t>
            </w:r>
          </w:p>
          <w:p w:rsidR="00AA34B6" w:rsidRPr="005940B2" w:rsidRDefault="00AA34B6" w:rsidP="000155D7">
            <w:pPr>
              <w:jc w:val="center"/>
              <w:rPr>
                <w:rFonts w:ascii="Arial" w:hAnsi="Arial" w:cs="Arial"/>
                <w:b/>
              </w:rPr>
            </w:pPr>
            <w:r w:rsidRPr="00C45147">
              <w:rPr>
                <w:rFonts w:ascii="Arial" w:hAnsi="Arial" w:cs="Arial"/>
                <w:b/>
              </w:rPr>
              <w:t>2014</w:t>
            </w:r>
          </w:p>
          <w:p w:rsidR="00AA34B6" w:rsidRPr="00C45147" w:rsidRDefault="00AA34B6" w:rsidP="000155D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AA34B6" w:rsidRPr="00C45147" w:rsidRDefault="00AA34B6" w:rsidP="00AA34B6">
      <w:pPr>
        <w:jc w:val="center"/>
        <w:rPr>
          <w:rFonts w:ascii="Arial" w:hAnsi="Arial" w:cs="Arial"/>
        </w:rPr>
      </w:pPr>
    </w:p>
    <w:p w:rsidR="00AA34B6" w:rsidRDefault="00AA34B6" w:rsidP="00AA34B6">
      <w:pPr>
        <w:rPr>
          <w:rFonts w:ascii="Arial" w:hAnsi="Arial" w:cs="Arial"/>
        </w:rPr>
      </w:pPr>
      <w:r w:rsidRPr="00AA34B6">
        <w:rPr>
          <w:rFonts w:ascii="Arial" w:hAnsi="Arial" w:cs="Arial"/>
        </w:rPr>
        <w:t>VIAGEM</w:t>
      </w:r>
    </w:p>
    <w:p w:rsidR="00AA34B6" w:rsidRDefault="00AA34B6" w:rsidP="00AA34B6">
      <w:pPr>
        <w:rPr>
          <w:rFonts w:ascii="Arial" w:hAnsi="Arial" w:cs="Arial"/>
        </w:rPr>
      </w:pPr>
    </w:p>
    <w:p w:rsidR="00AA34B6" w:rsidRDefault="00D80A37" w:rsidP="00AA34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085" cy="4320064"/>
            <wp:effectExtent l="19050" t="0" r="0" b="0"/>
            <wp:docPr id="1" name="Imagem 1" descr="C:\Users\micro\Pictures\2014-11-24 viagem a rio grande\viagem a rio grande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2014-11-24 viagem a rio grande\viagem a rio grande 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37" w:rsidRDefault="00D80A37" w:rsidP="00AA34B6">
      <w:pPr>
        <w:rPr>
          <w:rFonts w:ascii="Arial" w:hAnsi="Arial" w:cs="Arial"/>
        </w:rPr>
      </w:pPr>
    </w:p>
    <w:p w:rsidR="00D80A37" w:rsidRDefault="00D80A37" w:rsidP="00AA34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D80A37" w:rsidRPr="00AA34B6" w:rsidRDefault="00D80A37" w:rsidP="004C38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Dentre as várias coisas que chamaram minha atenção durante a viagem realizada com a turma de Especialização em Educação e Diversidade Cultural, esta imagem onde podemos observar a cidade, com suas construções e ambientes artificiais e ao mesmo tempo a vegetação existente nessa ilha. Entre os muitos porquês, e a cada dia no curso, mais eles surgem em minha mente,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questão não de como ainda se preserva estes ambientes tão distintos, mas por quais motivos devem ser preservados e entendidos na suas vantagens e desvantagens. É um belo contraste observar que tão próximo a cidade há espaços para </w:t>
      </w:r>
      <w:r w:rsidR="004C38AD">
        <w:rPr>
          <w:rFonts w:ascii="Arial" w:hAnsi="Arial" w:cs="Arial"/>
        </w:rPr>
        <w:t>preservação histórica/cultural/ambiental.</w:t>
      </w:r>
      <w:r>
        <w:rPr>
          <w:rFonts w:ascii="Arial" w:hAnsi="Arial" w:cs="Arial"/>
        </w:rPr>
        <w:t xml:space="preserve"> E que, embora o homem modifique seus espaços</w:t>
      </w:r>
      <w:r w:rsidR="004C38AD">
        <w:rPr>
          <w:rFonts w:ascii="Arial" w:hAnsi="Arial" w:cs="Arial"/>
        </w:rPr>
        <w:t xml:space="preserve">, este mesmo homem é o responsável pela preservação. Embora não fosse preciso, determinadas medidas, caso já existisse uma maior valorização destes espaços, a busca de alguns promove a cada indivíduo que assim permitir uma reflexão de seus próprios valores. Não interessando a diferença de crenças que possuo e se penso que certos caminhos tomados </w:t>
      </w:r>
      <w:proofErr w:type="gramStart"/>
      <w:r w:rsidR="004C38AD">
        <w:rPr>
          <w:rFonts w:ascii="Arial" w:hAnsi="Arial" w:cs="Arial"/>
        </w:rPr>
        <w:t>pelas sociedade</w:t>
      </w:r>
      <w:proofErr w:type="gramEnd"/>
      <w:r w:rsidR="004C38AD">
        <w:rPr>
          <w:rFonts w:ascii="Arial" w:hAnsi="Arial" w:cs="Arial"/>
        </w:rPr>
        <w:t xml:space="preserve"> estão caminhando rumo a uma </w:t>
      </w:r>
      <w:r w:rsidR="004C38AD">
        <w:rPr>
          <w:rFonts w:ascii="Arial" w:hAnsi="Arial" w:cs="Arial"/>
        </w:rPr>
        <w:lastRenderedPageBreak/>
        <w:t xml:space="preserve">melhoria, o fato é que todos os acontecimentos foram necessários para possibilitar que um grupo de estudantes pudesse se deslocar de tão longe e usufruir deste espaço, desta cultura, deste ambiente.  </w:t>
      </w:r>
      <w:r>
        <w:rPr>
          <w:rFonts w:ascii="Arial" w:hAnsi="Arial" w:cs="Arial"/>
        </w:rPr>
        <w:t xml:space="preserve"> </w:t>
      </w:r>
    </w:p>
    <w:p w:rsidR="00AA34B6" w:rsidRDefault="00AA34B6" w:rsidP="00AA34B6">
      <w:pPr>
        <w:spacing w:line="360" w:lineRule="auto"/>
        <w:jc w:val="both"/>
        <w:rPr>
          <w:rFonts w:ascii="Arial" w:hAnsi="Arial" w:cs="Arial"/>
        </w:rPr>
      </w:pPr>
    </w:p>
    <w:p w:rsidR="00AA34B6" w:rsidRDefault="00AA34B6" w:rsidP="00AA34B6">
      <w:pPr>
        <w:spacing w:line="360" w:lineRule="auto"/>
        <w:jc w:val="both"/>
        <w:rPr>
          <w:rFonts w:ascii="Arial" w:hAnsi="Arial" w:cs="Arial"/>
        </w:rPr>
      </w:pPr>
    </w:p>
    <w:p w:rsidR="00AA34B6" w:rsidRDefault="00AA34B6" w:rsidP="00AA34B6">
      <w:pPr>
        <w:spacing w:line="360" w:lineRule="auto"/>
        <w:jc w:val="both"/>
        <w:rPr>
          <w:rFonts w:ascii="Arial" w:hAnsi="Arial" w:cs="Arial"/>
        </w:rPr>
      </w:pPr>
    </w:p>
    <w:p w:rsidR="00AA34B6" w:rsidRPr="00B11483" w:rsidRDefault="00AA34B6" w:rsidP="00AA34B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AA34B6" w:rsidRPr="00B11483" w:rsidRDefault="00AA34B6" w:rsidP="00AA34B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AA34B6" w:rsidRDefault="00AA34B6" w:rsidP="00AA34B6"/>
    <w:p w:rsidR="00874B80" w:rsidRDefault="00874B80"/>
    <w:sectPr w:rsidR="00874B80" w:rsidSect="00FF6BA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4B6"/>
    <w:rsid w:val="004C38AD"/>
    <w:rsid w:val="007707A1"/>
    <w:rsid w:val="00874B80"/>
    <w:rsid w:val="009243DE"/>
    <w:rsid w:val="00AA34B6"/>
    <w:rsid w:val="00D8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pampa-NomedoAutor">
    <w:name w:val="Unipampa - Nome do Autor"/>
    <w:basedOn w:val="Normal"/>
    <w:rsid w:val="00AA34B6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0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A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Dulce</cp:lastModifiedBy>
  <cp:revision>2</cp:revision>
  <dcterms:created xsi:type="dcterms:W3CDTF">2015-01-18T23:04:00Z</dcterms:created>
  <dcterms:modified xsi:type="dcterms:W3CDTF">2015-01-18T23:04:00Z</dcterms:modified>
</cp:coreProperties>
</file>