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TERMO DE COMPROMISSO DE ESTÁGIO – TCE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Fundamento Legal – Lei nº 11.788, de 25 de setembro de 2008.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 base na legislação vigente, as partes a seguir nomeadas acordam e estabelecem entre si as cláusulas e condições que regerão este Termo de Compromisso de Estágio.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ESTAGIÁRIO</w:t>
      </w:r>
    </w:p>
    <w:tbl>
      <w:tblPr>
        <w:tblStyle w:val="Table1"/>
        <w:tblW w:w="9648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943"/>
        <w:gridCol w:w="1875"/>
        <w:gridCol w:w="2803"/>
        <w:gridCol w:w="2027"/>
        <w:tblGridChange w:id="0">
          <w:tblGrid>
            <w:gridCol w:w="2943"/>
            <w:gridCol w:w="1875"/>
            <w:gridCol w:w="2803"/>
            <w:gridCol w:w="2027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before="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before="0" w:lineRule="auto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E_mail: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before="0" w:lineRule="auto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Endereço: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before="0" w:lineRule="auto"/>
              <w:rPr/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Bairro: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before="0" w:lineRule="auto"/>
              <w:rPr/>
            </w:pPr>
            <w:bookmarkStart w:colFirst="0" w:colLast="0" w:name="_2et92p0" w:id="4"/>
            <w:bookmarkEnd w:id="4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CEP: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before="0" w:lineRule="auto"/>
              <w:rPr/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Cidade: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0" w:lineRule="auto"/>
              <w:rPr/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UF: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before="0" w:lineRule="auto"/>
              <w:rPr/>
            </w:pPr>
            <w:bookmarkStart w:colFirst="0" w:colLast="0" w:name="_1t3h5sf" w:id="7"/>
            <w:bookmarkEnd w:id="7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Telefone: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before="0" w:lineRule="auto"/>
              <w:rPr/>
            </w:pPr>
            <w:bookmarkStart w:colFirst="0" w:colLast="0" w:name="_4d34og8" w:id="8"/>
            <w:bookmarkEnd w:id="8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 nº: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before="0" w:lineRule="auto"/>
              <w:rPr/>
            </w:pPr>
            <w:bookmarkStart w:colFirst="0" w:colLast="0" w:name="_2s8eyo1" w:id="9"/>
            <w:bookmarkEnd w:id="9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CPF: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before="0" w:lineRule="auto"/>
              <w:rPr/>
            </w:pPr>
            <w:bookmarkStart w:colFirst="0" w:colLast="0" w:name="_17dp8vu" w:id="10"/>
            <w:bookmarkEnd w:id="1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Semestre: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before="0" w:lineRule="auto"/>
              <w:rPr/>
            </w:pPr>
            <w:bookmarkStart w:colFirst="0" w:colLast="0" w:name="_3rdcrjn" w:id="11"/>
            <w:bookmarkEnd w:id="1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Curso: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before="0" w:lineRule="auto"/>
              <w:rPr/>
            </w:pPr>
            <w:bookmarkStart w:colFirst="0" w:colLast="0" w:name="_26in1rg" w:id="12"/>
            <w:bookmarkEnd w:id="1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Campus: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before="0" w:lineRule="auto"/>
              <w:rPr/>
            </w:pPr>
            <w:bookmarkStart w:colFirst="0" w:colLast="0" w:name="_lnxbz9" w:id="13"/>
            <w:bookmarkEnd w:id="1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Matrícula nº: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before="0" w:lineRule="auto"/>
              <w:rPr/>
            </w:pPr>
            <w:bookmarkStart w:colFirst="0" w:colLast="0" w:name="_35nkun2" w:id="14"/>
            <w:bookmarkEnd w:id="14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Estágio curricular: </w:t>
            </w: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Obrigatório </w:t>
            </w: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Não Obrigatório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before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UNIDADE CONCEDENTE</w:t>
      </w:r>
    </w:p>
    <w:tbl>
      <w:tblPr>
        <w:tblStyle w:val="Table2"/>
        <w:tblW w:w="9648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1875"/>
        <w:gridCol w:w="2803"/>
        <w:gridCol w:w="2027"/>
        <w:tblGridChange w:id="0">
          <w:tblGrid>
            <w:gridCol w:w="2943"/>
            <w:gridCol w:w="1875"/>
            <w:gridCol w:w="2803"/>
            <w:gridCol w:w="2027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Rule="auto"/>
              <w:rPr/>
            </w:pPr>
            <w:bookmarkStart w:colFirst="0" w:colLast="0" w:name="_1ksv4uv" w:id="15"/>
            <w:bookmarkEnd w:id="15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Razão social: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before="0" w:lineRule="auto"/>
              <w:rPr/>
            </w:pPr>
            <w:bookmarkStart w:colFirst="0" w:colLast="0" w:name="_44sinio" w:id="16"/>
            <w:bookmarkEnd w:id="16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Endereço: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before="0" w:lineRule="auto"/>
              <w:rPr/>
            </w:pPr>
            <w:bookmarkStart w:colFirst="0" w:colLast="0" w:name="_2jxsxqh" w:id="17"/>
            <w:bookmarkEnd w:id="17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Bairro: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before="0" w:lineRule="auto"/>
              <w:rPr/>
            </w:pPr>
            <w:bookmarkStart w:colFirst="0" w:colLast="0" w:name="_z337ya" w:id="18"/>
            <w:bookmarkEnd w:id="18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CEP: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before="0" w:lineRule="auto"/>
              <w:rPr/>
            </w:pPr>
            <w:bookmarkStart w:colFirst="0" w:colLast="0" w:name="_3j2qqm3" w:id="19"/>
            <w:bookmarkEnd w:id="19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Cidade: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before="0" w:lineRule="auto"/>
              <w:rPr/>
            </w:pPr>
            <w:bookmarkStart w:colFirst="0" w:colLast="0" w:name="_1y810tw" w:id="20"/>
            <w:bookmarkEnd w:id="2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UF: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before="0" w:lineRule="auto"/>
              <w:rPr/>
            </w:pPr>
            <w:bookmarkStart w:colFirst="0" w:colLast="0" w:name="_4i7ojhp" w:id="21"/>
            <w:bookmarkEnd w:id="2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Telefone: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before="0" w:lineRule="auto"/>
              <w:rPr/>
            </w:pPr>
            <w:bookmarkStart w:colFirst="0" w:colLast="0" w:name="_2xcytpi" w:id="22"/>
            <w:bookmarkEnd w:id="2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CNPJ: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before="0" w:lineRule="auto"/>
              <w:rPr/>
            </w:pPr>
            <w:bookmarkStart w:colFirst="0" w:colLast="0" w:name="_1ci93xb" w:id="23"/>
            <w:bookmarkEnd w:id="2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Ramo de atividade: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before="0" w:lineRule="auto"/>
              <w:rPr/>
            </w:pPr>
            <w:bookmarkStart w:colFirst="0" w:colLast="0" w:name="_3whwml4" w:id="24"/>
            <w:bookmarkEnd w:id="24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Representante legal: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before="0" w:lineRule="auto"/>
              <w:rPr/>
            </w:pPr>
            <w:bookmarkStart w:colFirst="0" w:colLast="0" w:name="_2bn6wsx" w:id="25"/>
            <w:bookmarkEnd w:id="25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before="0" w:lineRule="auto"/>
              <w:rPr/>
            </w:pPr>
            <w:bookmarkStart w:colFirst="0" w:colLast="0" w:name="_qsh70q" w:id="26"/>
            <w:bookmarkEnd w:id="26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Supervisor Estágio: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before="0" w:lineRule="auto"/>
              <w:rPr/>
            </w:pPr>
            <w:bookmarkStart w:colFirst="0" w:colLast="0" w:name="_3as4poj" w:id="27"/>
            <w:bookmarkEnd w:id="27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Cargo: 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before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INSTITUIÇÃO DE ENSINO</w:t>
      </w:r>
    </w:p>
    <w:tbl>
      <w:tblPr>
        <w:tblStyle w:val="Table3"/>
        <w:tblW w:w="9648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943"/>
        <w:gridCol w:w="1875"/>
        <w:gridCol w:w="2803"/>
        <w:gridCol w:w="2027"/>
        <w:tblGridChange w:id="0">
          <w:tblGrid>
            <w:gridCol w:w="2943"/>
            <w:gridCol w:w="1875"/>
            <w:gridCol w:w="2803"/>
            <w:gridCol w:w="2027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before="0" w:lineRule="auto"/>
              <w:rPr/>
            </w:pPr>
            <w:bookmarkStart w:colFirst="0" w:colLast="0" w:name="_1pxezwc" w:id="28"/>
            <w:bookmarkEnd w:id="28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Razão social: FUNDAÇÃO UNIVERSIDADE FEDERAL DO PAMPA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before="0" w:lineRule="auto"/>
              <w:rPr/>
            </w:pPr>
            <w:bookmarkStart w:colFirst="0" w:colLast="0" w:name="_49x2ik5" w:id="29"/>
            <w:bookmarkEnd w:id="29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  <w:t xml:space="preserve">São Gabriel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before="0" w:lineRule="auto"/>
              <w:rPr/>
            </w:pPr>
            <w:bookmarkStart w:colFirst="0" w:colLast="0" w:name="_2p2csry" w:id="30"/>
            <w:bookmarkEnd w:id="3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  <w:t xml:space="preserve">Avenida Antônio Trilha, 1847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before="0" w:lineRule="auto"/>
              <w:rPr/>
            </w:pPr>
            <w:bookmarkStart w:colFirst="0" w:colLast="0" w:name="_147n2zr" w:id="31"/>
            <w:bookmarkEnd w:id="3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Bairro: </w:t>
            </w:r>
            <w:r w:rsidDel="00000000" w:rsidR="00000000" w:rsidRPr="00000000">
              <w:rPr>
                <w:rtl w:val="0"/>
              </w:rPr>
              <w:t xml:space="preserve">Centro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before="0" w:lineRule="auto"/>
              <w:rPr/>
            </w:pPr>
            <w:bookmarkStart w:colFirst="0" w:colLast="0" w:name="_3o7alnk" w:id="32"/>
            <w:bookmarkEnd w:id="3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rtl w:val="0"/>
              </w:rPr>
              <w:t xml:space="preserve">97300-162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before="0" w:lineRule="auto"/>
              <w:rPr/>
            </w:pPr>
            <w:bookmarkStart w:colFirst="0" w:colLast="0" w:name="_23ckvvd" w:id="33"/>
            <w:bookmarkEnd w:id="3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Cidade:  São Gabriel    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before="0" w:lineRule="auto"/>
              <w:rPr/>
            </w:pPr>
            <w:bookmarkStart w:colFirst="0" w:colLast="0" w:name="_ihv636" w:id="34"/>
            <w:bookmarkEnd w:id="34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UF:   RS   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before="0" w:lineRule="auto"/>
              <w:rPr/>
            </w:pPr>
            <w:bookmarkStart w:colFirst="0" w:colLast="0" w:name="_32hioqz" w:id="35"/>
            <w:bookmarkEnd w:id="35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Telefone:   55-3237-0850   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CNPJ:  09.341.233/0001-22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before="0" w:lineRule="auto"/>
              <w:rPr/>
            </w:pPr>
            <w:bookmarkStart w:colFirst="0" w:colLast="0" w:name="_1hmsyys" w:id="36"/>
            <w:bookmarkEnd w:id="36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Representante legal: Adriano Luís Schunemann     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before="0" w:lineRule="auto"/>
              <w:rPr/>
            </w:pPr>
            <w:bookmarkStart w:colFirst="0" w:colLast="0" w:name="_41mghml" w:id="37"/>
            <w:bookmarkEnd w:id="37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Cargo: Coordenador Acadêmico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before="0" w:lineRule="auto"/>
              <w:rPr/>
            </w:pPr>
            <w:bookmarkStart w:colFirst="0" w:colLast="0" w:name="_2grqrue" w:id="38"/>
            <w:bookmarkEnd w:id="38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Orientador Estágio: 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CLAÚSULAS DO TCE:</w:t>
      </w:r>
    </w:p>
    <w:p w:rsidR="00000000" w:rsidDel="00000000" w:rsidP="00000000" w:rsidRDefault="00000000" w:rsidRPr="00000000" w14:paraId="0000005B">
      <w:pPr>
        <w:spacing w:after="12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CLAÚSULA 1ª – OBJETO</w:t>
      </w:r>
    </w:p>
    <w:p w:rsidR="00000000" w:rsidDel="00000000" w:rsidP="00000000" w:rsidRDefault="00000000" w:rsidRPr="00000000" w14:paraId="0000005C">
      <w:pPr>
        <w:spacing w:after="120" w:before="0" w:line="240" w:lineRule="auto"/>
        <w:ind w:left="0" w:right="0"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Esse TCE decorre e fica vinculado ao Convênio, instrumento jurídico facultativo às instituições de ensino conforme o Artigo 8º da Lei 11.788/08, celebrado entre a UNIPAMPA e a UNIDADE CONCEDENTE, e tem por finalidade proporcionar experiência prática na linha de formação do Estagiário, em complemento e aperfeiçoamento do seu curso.</w:t>
      </w:r>
    </w:p>
    <w:p w:rsidR="00000000" w:rsidDel="00000000" w:rsidP="00000000" w:rsidRDefault="00000000" w:rsidRPr="00000000" w14:paraId="0000005D">
      <w:pPr>
        <w:spacing w:after="12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2ª – VIGÊNCIA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vx1227" w:id="39"/>
      <w:bookmarkEnd w:id="39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presente TCE vigerá de      à      podendo ser prorrogado por igual período. A cada 06 (seis) meses, o “ESTAGIÁRIO”, obrigatoriamente, comprovará sua aprovação escolar e freqüência regular no período anterior, sob pena de rescisão do TCE a que se refere esta cláusula.</w:t>
      </w:r>
    </w:p>
    <w:p w:rsidR="00000000" w:rsidDel="00000000" w:rsidP="00000000" w:rsidRDefault="00000000" w:rsidRPr="00000000" w14:paraId="00000060">
      <w:pPr>
        <w:spacing w:after="12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3ª – LOCAL, ATIVIDADES, JORNADA E RECESSO</w:t>
      </w:r>
    </w:p>
    <w:p w:rsidR="00000000" w:rsidDel="00000000" w:rsidP="00000000" w:rsidRDefault="00000000" w:rsidRPr="00000000" w14:paraId="00000062">
      <w:pPr>
        <w:spacing w:after="120" w:before="0" w:line="240" w:lineRule="auto"/>
        <w:ind w:left="0" w:right="0"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 atividades a serem desenvolvidas durante o estágio, objeto do presente TCE, constarão no Plano de Atividades construído pelo ESTAGIÁRIO em conjunto com a UNIDADE CONCEDENTE e orientado por professor da UNIPAMPA. </w:t>
      </w:r>
    </w:p>
    <w:p w:rsidR="00000000" w:rsidDel="00000000" w:rsidP="00000000" w:rsidRDefault="00000000" w:rsidRPr="00000000" w14:paraId="00000063">
      <w:pPr>
        <w:spacing w:after="120" w:before="0" w:line="240" w:lineRule="auto"/>
        <w:ind w:left="0" w:right="0"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Plano de Atividades do estagiário deverá ser incorporado ao TCE por meio de aditivos à medida que for avaliado, progressivamente, o desempenho do estudante, (Art. 7º, parágrafo único da Lei nº 11.788/08).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fwokq0" w:id="40"/>
      <w:bookmarkEnd w:id="4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atividades não podem exceder a      (     ) horas diárias, perfazendo um total de       horas semanais, e deve ser realizado em período compatível com o seu horário escolar, e serão desenvolvidas pelo ESTAGIÁRIO no setor       da UNIDADE CONCEDENTE.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1v1yuxt" w:id="41"/>
      <w:bookmarkEnd w:id="4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jornada diária será das       as       e das       as      , com intervalo de        horas.</w:t>
      </w:r>
    </w:p>
    <w:p w:rsidR="00000000" w:rsidDel="00000000" w:rsidP="00000000" w:rsidRDefault="00000000" w:rsidRPr="00000000" w14:paraId="00000066">
      <w:pPr>
        <w:spacing w:after="120" w:before="0" w:line="240" w:lineRule="auto"/>
        <w:ind w:left="0" w:right="0"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Nos períodos de férias acadêmicas, a jornada de estágio será estabelecida de comum acordo entre o ESTAGIÁRIO e a UNIDADE CONCEDENTE.</w:t>
      </w:r>
    </w:p>
    <w:p w:rsidR="00000000" w:rsidDel="00000000" w:rsidP="00000000" w:rsidRDefault="00000000" w:rsidRPr="00000000" w14:paraId="00000067">
      <w:pPr>
        <w:spacing w:after="120" w:before="0" w:line="240" w:lineRule="auto"/>
        <w:ind w:left="0" w:right="0"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É assegurado ao estagiário, sempre que o estágio tenha duração igual ou superior a 1 (um) ano, período de recesso de 30 (trinta) dias, a ser gozado preferencialmente durante suas férias escolares.</w:t>
      </w:r>
    </w:p>
    <w:p w:rsidR="00000000" w:rsidDel="00000000" w:rsidP="00000000" w:rsidRDefault="00000000" w:rsidRPr="00000000" w14:paraId="00000068">
      <w:pPr>
        <w:spacing w:after="12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4ª – SEGURO CONTRA ACIDENTES PESSOAIS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4f1mdlm" w:id="42"/>
      <w:bookmarkEnd w:id="4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vigência do presente TCE, o ESTAGIÁRIO será incluído na cobertura do Seguro Contra Acidentes Pessoais, nos Termos do Inciso IV e do parágrafo único do Art. 9º da Lei nº 11.788/08, sob responsabilidade da  Unipampa    , apólice nº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82.0040519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     , da Companhia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Metropolitan Life Seguros e Previdência Privada SA (Met Life)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     , conforme Certificado Individual de Seguro, fornecido ao estagiário.</w:t>
      </w:r>
    </w:p>
    <w:p w:rsidR="00000000" w:rsidDel="00000000" w:rsidP="00000000" w:rsidRDefault="00000000" w:rsidRPr="00000000" w14:paraId="0000006B">
      <w:pPr>
        <w:spacing w:after="12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5ª – DO VÍNCULO EMPREGATÍCIO</w:t>
      </w:r>
    </w:p>
    <w:p w:rsidR="00000000" w:rsidDel="00000000" w:rsidP="00000000" w:rsidRDefault="00000000" w:rsidRPr="00000000" w14:paraId="0000006D">
      <w:pPr>
        <w:spacing w:after="120" w:before="0" w:line="240" w:lineRule="auto"/>
        <w:ind w:left="0" w:right="0"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Nos termos do disposto no Art. 3º da Lei nº 11.788/08 o estágio não criará vínculo empregatício de qualquer natureza entre o ESTAGIÁRIO, a UNIDADE CONCEDENTE e a UNIPAMPA.</w:t>
      </w:r>
    </w:p>
    <w:p w:rsidR="00000000" w:rsidDel="00000000" w:rsidP="00000000" w:rsidRDefault="00000000" w:rsidRPr="00000000" w14:paraId="0000006E">
      <w:pPr>
        <w:spacing w:after="12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6ª – DA BOLSA E AUXÍLIO TRANSPORTE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será: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2u6wntf" w:id="43"/>
      <w:bookmarkEnd w:id="4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Remunerado, pelo qual o estagiário receberá uma bolsa de Complementação Educacional mensal, no valor de R$      , que deverá ser paga até o 5º (quinto) dia útil do mês subseqüente.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19c6y18" w:id="44"/>
      <w:bookmarkEnd w:id="4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Não remunerado, conforme permite o Art. 12º da Lei nº 11.788/08, devendo, porém, objetivar a complementação do ensino e da aprendizagem profissional do aluno.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concessão de bolsa ou outra forma de contraprestação, bem como o auxílio transporte é compulsória somente na hipótese de estágio curricular não obrigatório.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tbugp1" w:id="45"/>
      <w:bookmarkEnd w:id="4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estagiário receberá auxílio transporte no valor de R$      , pago até o 1º (primeiro) dia do mês, e outros auxílios como      </w:t>
      </w:r>
    </w:p>
    <w:p w:rsidR="00000000" w:rsidDel="00000000" w:rsidP="00000000" w:rsidRDefault="00000000" w:rsidRPr="00000000" w14:paraId="00000075">
      <w:pPr>
        <w:spacing w:after="12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12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7ª – ATRIBUIÇÕES E RESPONSABILIDADES</w:t>
      </w:r>
    </w:p>
    <w:p w:rsidR="00000000" w:rsidDel="00000000" w:rsidP="00000000" w:rsidRDefault="00000000" w:rsidRPr="00000000" w14:paraId="00000077">
      <w:pPr>
        <w:spacing w:after="120" w:before="0" w:line="240" w:lineRule="auto"/>
        <w:ind w:left="0" w:right="0" w:firstLine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 UNIDADE CONCEDENTE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Celebrar esse termo de compromisso com a UNIPAMPA e o educando, zelando por seu cumprimento; 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Ofertar instalações que tenham condições de proporcionar ao educando atividades de aprendizagem social, profissional e cultural; 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 funcionário de seu quadro de pessoal, com formação ou experiência profissional na área de conhecimento desenvolvida no curso do estagiário, para orientar e supervisionar até 10 (dez) estagiários simultaneamente; 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ocasião do desligamento do estagiário, entregar termo de realização do estágio com indicação resumida das atividades desenvolvidas, dos períodos e da avaliação de desempenho; 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Manter à disposição da fiscalização documentos que comprovem a relação de estágio; 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Enviar à UNIPAMPA, com periodicidade mínima de 6 (seis) meses, relatório de atividades, com vista obrigatória ao estagiário. 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Comunicar à UNIPAMPA dados básicos sobre o andamento do estágio, bem como irregularidades que justifiquem intervenção;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Subsidiar a UNIPAMPA com informações que propiciem o aprimoramento do sistema acadêmico e do próprio estágio;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Comunicar a UNIPAMPA em caso de prorrogação ou rescisão deste TCE ou, também, em caso de efetivação do estudante;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Propiciar ao ESTAGIÁRIO, sempre que o estágio tenha duração igual ou superior a 1 (um) ano, período de recesso de 30 (trinta) dias, a ser gozado preferencialmente em suas férias escolares. O recesso deverá ser remunerado quando o estagiário receber bolsa ou outra forma de contraprestação, e os dias de recesso previstos serão concedidos de maneira proporcional, nos casos de o estágio ter duração inferior a 1 (um) ano.</w:t>
      </w:r>
    </w:p>
    <w:p w:rsidR="00000000" w:rsidDel="00000000" w:rsidP="00000000" w:rsidRDefault="00000000" w:rsidRPr="00000000" w14:paraId="00000082">
      <w:pPr>
        <w:spacing w:after="120" w:before="0" w:line="240" w:lineRule="auto"/>
        <w:ind w:left="0" w:right="0" w:firstLine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 ESTAGIÁRIO</w:t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Estar regularmente matriculado na UNIPAMPA, em semestre compatível com a prática exigida no estágio;</w:t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Cumprir fielmente a programação do estágio comunicando a UNIPAMPA qualquer evento que impossibilite a continuação de suas atividades;</w:t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Atender as normas internas da UNIDADE CONCEDENTE, principalmente às relativas ao estágio, que declara, expressamente, conhecer, exercendo suas atividades com zelo, exação, pontualidade e assiduidade;</w:t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Comunicar à UNIPAMPA e à UNIDADE CONCEDENTE, conclusão, interrupção ou modificação deste TCE, bem como fatos de interesses ao andamento do estágio;</w:t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Responder pelo ressarcimento de danos causados por seu ato doloso ou culposo a qualquer equipamento instalado nas dependências da UNIDADE CONCEDENTE durante o cumprimento do estágio, bem como por danos morais e materiais causados a terceiros;</w:t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Participar de todas as atividades inerentes à realização dos estágios (reuniões de trabalho, avaliação, planejamento, execução, entre outras);</w:t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Desempenhar com ética e dedicação todas as atividades e ações que lhe forem designadas;</w:t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Cumprir a programação estabelecida para o estágio, comunicando em tempo hábil a eventual impossibilidade de fazê-lo;</w:t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Comunicar à UNIPAMPA, qualquer fato relevante sobre seu estágio;</w:t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Elaborar e entregar ao orientador de estágio designado pela UNIPAMPA, para posterior análise da UNIDADE CONCEDENTE e/ou da UNIPAMPA, relatório(s) sobre seu estágio, na forma, prazo e padrões estabelecidos;</w:t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Cumprir o horário estabelecido nesse TCE.</w:t>
      </w:r>
    </w:p>
    <w:p w:rsidR="00000000" w:rsidDel="00000000" w:rsidP="00000000" w:rsidRDefault="00000000" w:rsidRPr="00000000" w14:paraId="0000008E">
      <w:pPr>
        <w:spacing w:after="120" w:before="0" w:line="240" w:lineRule="auto"/>
        <w:ind w:left="0" w:right="0" w:firstLine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 UNIPAMPA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Coordenar, orientar e responsabilizar-se, para que a atividade de estágio curricular seja realizada como procedimento didático-pedagógico;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Observar o cumprimento da legislação e demais disposições sobre o estágio curricular;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Avaliar as instalações da parte concedente do estágio e sua adequação à formação cultural e profissional do educando; 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 professor orientador, da área a ser desenvolvida no estágio, como responsável pelo acompanhamento e avaliação das atividades do estagiário; 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Exigir do educando a apresentação periódica, em prazo não superior a 6 (seis) meses, de relatório das atividades; 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Zelar pelo cumprimento do termo de compromisso, reorientando o estagiário para outro local em caso de descumprimento de suas normas; 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Elaborar normas complementares e instrumentos de avaliação dos estágios de seus educandos; 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Comunicar à parte concedente do estágio, no início do período letivo, as datas de realização de avaliações escolares ou acadêmicas. 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12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8ª – INTERRUPÇÃO DA VIGÊNCIA</w:t>
      </w:r>
    </w:p>
    <w:p w:rsidR="00000000" w:rsidDel="00000000" w:rsidP="00000000" w:rsidRDefault="00000000" w:rsidRPr="00000000" w14:paraId="00000099">
      <w:pPr>
        <w:spacing w:after="120" w:before="0" w:line="240" w:lineRule="auto"/>
        <w:ind w:left="0" w:right="0" w:firstLine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interrupção da vigência ocorrerá por:</w:t>
      </w:r>
    </w:p>
    <w:p w:rsidR="00000000" w:rsidDel="00000000" w:rsidP="00000000" w:rsidRDefault="00000000" w:rsidRPr="00000000" w14:paraId="0000009A">
      <w:pPr>
        <w:numPr>
          <w:ilvl w:val="0"/>
          <w:numId w:val="4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Não cumprimento do convencionado neste TCE;</w:t>
      </w:r>
    </w:p>
    <w:p w:rsidR="00000000" w:rsidDel="00000000" w:rsidP="00000000" w:rsidRDefault="00000000" w:rsidRPr="00000000" w14:paraId="0000009B">
      <w:pPr>
        <w:numPr>
          <w:ilvl w:val="0"/>
          <w:numId w:val="4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Colação de grau de nível superior, reprovação, abandono ou mudança de curso ou trancamento de matrícula pelo ESTAGIÁRIO;</w:t>
      </w:r>
    </w:p>
    <w:p w:rsidR="00000000" w:rsidDel="00000000" w:rsidP="00000000" w:rsidRDefault="00000000" w:rsidRPr="00000000" w14:paraId="0000009C">
      <w:pPr>
        <w:numPr>
          <w:ilvl w:val="0"/>
          <w:numId w:val="4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Interrupção de vigência do TCE com a UNIPAMPA;</w:t>
      </w:r>
    </w:p>
    <w:p w:rsidR="00000000" w:rsidDel="00000000" w:rsidP="00000000" w:rsidRDefault="00000000" w:rsidRPr="00000000" w14:paraId="0000009D">
      <w:pPr>
        <w:numPr>
          <w:ilvl w:val="0"/>
          <w:numId w:val="4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Abandono do estágio;</w:t>
      </w:r>
    </w:p>
    <w:p w:rsidR="00000000" w:rsidDel="00000000" w:rsidP="00000000" w:rsidRDefault="00000000" w:rsidRPr="00000000" w14:paraId="0000009E">
      <w:pPr>
        <w:numPr>
          <w:ilvl w:val="0"/>
          <w:numId w:val="4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Pedido de substituição do ESTAGIÁRIO, por parte da UNIDADE CONCEDENTE do estágio;</w:t>
      </w:r>
    </w:p>
    <w:p w:rsidR="00000000" w:rsidDel="00000000" w:rsidP="00000000" w:rsidRDefault="00000000" w:rsidRPr="00000000" w14:paraId="0000009F">
      <w:pPr>
        <w:numPr>
          <w:ilvl w:val="0"/>
          <w:numId w:val="4"/>
        </w:numPr>
        <w:spacing w:after="120" w:before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Manifestação, por escrito, de qualquer das partes.</w:t>
      </w:r>
    </w:p>
    <w:p w:rsidR="00000000" w:rsidDel="00000000" w:rsidP="00000000" w:rsidRDefault="00000000" w:rsidRPr="00000000" w14:paraId="000000A0">
      <w:pPr>
        <w:spacing w:after="12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12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CLÁUSULA 9ª – FORO</w:t>
      </w:r>
    </w:p>
    <w:p w:rsidR="00000000" w:rsidDel="00000000" w:rsidP="00000000" w:rsidRDefault="00000000" w:rsidRPr="00000000" w14:paraId="000000A2">
      <w:pPr>
        <w:spacing w:after="120" w:before="0" w:line="240" w:lineRule="auto"/>
        <w:ind w:left="0" w:right="0"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 partes elegem o foro de Bagé/RS, com expressa renúncia de outro, por mais privilegiado que seja, para dirimir qualquer questão emergente do presente TCE.</w:t>
      </w:r>
    </w:p>
    <w:p w:rsidR="00000000" w:rsidDel="00000000" w:rsidP="00000000" w:rsidRDefault="00000000" w:rsidRPr="00000000" w14:paraId="000000A3">
      <w:pPr>
        <w:spacing w:after="12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120" w:before="0" w:line="240" w:lineRule="auto"/>
        <w:ind w:left="0" w:right="0"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 por estarem de comum acordo com as condições do TCE, as partes o assinam em 04 vias de igual teor.</w:t>
      </w:r>
    </w:p>
    <w:p w:rsidR="00000000" w:rsidDel="00000000" w:rsidP="00000000" w:rsidRDefault="00000000" w:rsidRPr="00000000" w14:paraId="000000A5">
      <w:pPr>
        <w:spacing w:after="120" w:before="0" w:line="240" w:lineRule="auto"/>
        <w:ind w:left="0" w:right="0"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8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28h4qwu" w:id="46"/>
      <w:bookmarkEnd w:id="4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     ,      , de       de      .</w:t>
      </w:r>
    </w:p>
    <w:p w:rsidR="00000000" w:rsidDel="00000000" w:rsidP="00000000" w:rsidRDefault="00000000" w:rsidRPr="00000000" w14:paraId="000000A7">
      <w:pPr>
        <w:spacing w:after="12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12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31.0" w:type="dxa"/>
        <w:jc w:val="left"/>
        <w:tblInd w:w="-108.0" w:type="dxa"/>
        <w:tblLayout w:type="fixed"/>
        <w:tblLook w:val="0000"/>
      </w:tblPr>
      <w:tblGrid>
        <w:gridCol w:w="4676"/>
        <w:gridCol w:w="5355"/>
        <w:tblGridChange w:id="0">
          <w:tblGrid>
            <w:gridCol w:w="4676"/>
            <w:gridCol w:w="535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120" w:before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AA">
            <w:pPr>
              <w:spacing w:after="120" w:before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UNIDADE CONCEDENTE</w:t>
            </w:r>
          </w:p>
          <w:p w:rsidR="00000000" w:rsidDel="00000000" w:rsidP="00000000" w:rsidRDefault="00000000" w:rsidRPr="00000000" w14:paraId="000000AB">
            <w:pPr>
              <w:spacing w:after="120" w:before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(Responsável na empresa)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after="120" w:before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AD">
            <w:pPr>
              <w:spacing w:after="120" w:before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UNIPAMPA</w:t>
            </w:r>
          </w:p>
          <w:p w:rsidR="00000000" w:rsidDel="00000000" w:rsidP="00000000" w:rsidRDefault="00000000" w:rsidRPr="00000000" w14:paraId="000000AE">
            <w:pPr>
              <w:spacing w:after="120" w:before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(Coordenador Acadêmico)</w:t>
            </w:r>
          </w:p>
        </w:tc>
      </w:tr>
      <w:tr>
        <w:trPr>
          <w:trHeight w:val="1655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F">
            <w:pPr>
              <w:spacing w:after="120" w:before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800.0" w:type="dxa"/>
              <w:jc w:val="left"/>
              <w:tblLayout w:type="fixed"/>
              <w:tblLook w:val="0000"/>
            </w:tblPr>
            <w:tblGrid>
              <w:gridCol w:w="9800"/>
              <w:tblGridChange w:id="0">
                <w:tblGrid>
                  <w:gridCol w:w="9800"/>
                </w:tblGrid>
              </w:tblGridChange>
            </w:tblGrid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0B0">
                  <w:pPr>
                    <w:spacing w:after="120" w:before="0" w:line="240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1">
                  <w:pPr>
                    <w:spacing w:after="120" w:before="0" w:line="240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2">
                  <w:pPr>
                    <w:spacing w:after="120" w:before="0" w:line="240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3">
                  <w:pPr>
                    <w:spacing w:after="120" w:before="0" w:line="240" w:lineRule="auto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                               ESTAGIÁRIO                                                                    UNIPAMPA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4">
                  <w:pPr>
                    <w:spacing w:after="120" w:before="0" w:line="240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                        (estudante matriculado)                                                    (Orientador/Docente)</w:t>
                  </w:r>
                </w:p>
              </w:tc>
            </w:tr>
          </w:tbl>
          <w:p w:rsidR="00000000" w:rsidDel="00000000" w:rsidP="00000000" w:rsidRDefault="00000000" w:rsidRPr="00000000" w14:paraId="000000B5">
            <w:pPr>
              <w:spacing w:after="120" w:before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120" w:before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120" w:before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120" w:before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120" w:before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120" w:before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120" w:before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120" w:before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PLANO DE ATIVIDADES DO ESTAGIÁRIO</w:t>
            </w:r>
          </w:p>
          <w:p w:rsidR="00000000" w:rsidDel="00000000" w:rsidP="00000000" w:rsidRDefault="00000000" w:rsidRPr="00000000" w14:paraId="000000BD">
            <w:pPr>
              <w:spacing w:after="120" w:before="0" w:line="240" w:lineRule="auto"/>
              <w:jc w:val="center"/>
              <w:rPr/>
            </w:pPr>
            <w:bookmarkStart w:colFirst="0" w:colLast="0" w:name="_nmf14n" w:id="47"/>
            <w:bookmarkEnd w:id="47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Vigência de       até 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ESTAGIÁRIO</w:t>
            </w:r>
          </w:p>
          <w:tbl>
            <w:tblPr>
              <w:tblStyle w:val="Table6"/>
              <w:tblW w:w="964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insideH w:color="000000" w:space="0" w:sz="4" w:val="single"/>
              </w:tblBorders>
              <w:tblLayout w:type="fixed"/>
              <w:tblLook w:val="0000"/>
            </w:tblPr>
            <w:tblGrid>
              <w:gridCol w:w="2943"/>
              <w:gridCol w:w="1875"/>
              <w:gridCol w:w="2803"/>
              <w:gridCol w:w="2027"/>
              <w:tblGridChange w:id="0">
                <w:tblGrid>
                  <w:gridCol w:w="2943"/>
                  <w:gridCol w:w="1875"/>
                  <w:gridCol w:w="2803"/>
                  <w:gridCol w:w="2027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0">
                  <w:pPr>
                    <w:spacing w:after="0" w:before="0" w:lineRule="auto"/>
                    <w:rPr/>
                  </w:pPr>
                  <w:bookmarkStart w:colFirst="0" w:colLast="0" w:name="_37m2jsg" w:id="48"/>
                  <w:bookmarkEnd w:id="48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Nome:           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2">
                  <w:pPr>
                    <w:spacing w:after="0" w:before="0" w:lineRule="auto"/>
                    <w:rPr/>
                  </w:pPr>
                  <w:bookmarkStart w:colFirst="0" w:colLast="0" w:name="_1mrcu09" w:id="49"/>
                  <w:bookmarkEnd w:id="49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E_mail: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4">
                  <w:pPr>
                    <w:spacing w:after="0" w:before="0" w:lineRule="auto"/>
                    <w:rPr/>
                  </w:pPr>
                  <w:bookmarkStart w:colFirst="0" w:colLast="0" w:name="_46r0co2" w:id="50"/>
                  <w:bookmarkEnd w:id="50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Endereço: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6">
                  <w:pPr>
                    <w:spacing w:after="0" w:before="0" w:lineRule="auto"/>
                    <w:rPr/>
                  </w:pPr>
                  <w:bookmarkStart w:colFirst="0" w:colLast="0" w:name="_2lwamvv" w:id="51"/>
                  <w:bookmarkEnd w:id="51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Bairro: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7">
                  <w:pPr>
                    <w:spacing w:after="0" w:before="0" w:lineRule="auto"/>
                    <w:rPr/>
                  </w:pPr>
                  <w:bookmarkStart w:colFirst="0" w:colLast="0" w:name="_111kx3o" w:id="52"/>
                  <w:bookmarkEnd w:id="52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CEP: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8">
                  <w:pPr>
                    <w:spacing w:after="0" w:before="0" w:lineRule="auto"/>
                    <w:rPr/>
                  </w:pPr>
                  <w:bookmarkStart w:colFirst="0" w:colLast="0" w:name="_3l18frh" w:id="53"/>
                  <w:bookmarkEnd w:id="53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Cidade: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9">
                  <w:pPr>
                    <w:spacing w:after="0" w:before="0" w:lineRule="auto"/>
                    <w:rPr/>
                  </w:pPr>
                  <w:bookmarkStart w:colFirst="0" w:colLast="0" w:name="_206ipza" w:id="54"/>
                  <w:bookmarkEnd w:id="54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UF: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A">
                  <w:pPr>
                    <w:spacing w:after="0" w:before="0" w:lineRule="auto"/>
                    <w:rPr/>
                  </w:pPr>
                  <w:bookmarkStart w:colFirst="0" w:colLast="0" w:name="_4k668n3" w:id="55"/>
                  <w:bookmarkEnd w:id="55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Telefone: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C">
                  <w:pPr>
                    <w:spacing w:after="0" w:before="0" w:lineRule="auto"/>
                    <w:rPr/>
                  </w:pPr>
                  <w:bookmarkStart w:colFirst="0" w:colLast="0" w:name="_2zbgiuw" w:id="56"/>
                  <w:bookmarkEnd w:id="56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CI nº: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E">
                  <w:pPr>
                    <w:spacing w:after="0" w:before="0" w:lineRule="auto"/>
                    <w:rPr/>
                  </w:pPr>
                  <w:bookmarkStart w:colFirst="0" w:colLast="0" w:name="_1egqt2p" w:id="57"/>
                  <w:bookmarkEnd w:id="57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CPF: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0">
                  <w:pPr>
                    <w:spacing w:after="0" w:before="0" w:lineRule="auto"/>
                    <w:rPr/>
                  </w:pPr>
                  <w:bookmarkStart w:colFirst="0" w:colLast="0" w:name="_3ygebqi" w:id="58"/>
                  <w:bookmarkEnd w:id="58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Semestre: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2">
                  <w:pPr>
                    <w:spacing w:after="0" w:before="0" w:lineRule="auto"/>
                    <w:rPr/>
                  </w:pPr>
                  <w:bookmarkStart w:colFirst="0" w:colLast="0" w:name="_2dlolyb" w:id="59"/>
                  <w:bookmarkEnd w:id="59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Curso: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4">
                  <w:pPr>
                    <w:spacing w:after="0" w:before="0" w:lineRule="auto"/>
                    <w:rPr/>
                  </w:pPr>
                  <w:bookmarkStart w:colFirst="0" w:colLast="0" w:name="_sqyw64" w:id="60"/>
                  <w:bookmarkEnd w:id="60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Campus: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6">
                  <w:pPr>
                    <w:spacing w:after="0" w:before="0" w:lineRule="auto"/>
                    <w:rPr/>
                  </w:pPr>
                  <w:bookmarkStart w:colFirst="0" w:colLast="0" w:name="_3cqmetx" w:id="61"/>
                  <w:bookmarkEnd w:id="61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Matrícula nº: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8">
                  <w:pPr>
                    <w:spacing w:after="0" w:before="0" w:lineRule="auto"/>
                    <w:rPr/>
                  </w:pPr>
                  <w:bookmarkStart w:colFirst="0" w:colLast="0" w:name="_1rvwp1q" w:id="62"/>
                  <w:bookmarkEnd w:id="62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Estágio curricular: </w:t>
                  </w:r>
                  <w:r w:rsidDel="00000000" w:rsidR="00000000" w:rsidRPr="00000000">
                    <w:rPr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 Obrigatório </w:t>
                  </w:r>
                  <w:r w:rsidDel="00000000" w:rsidR="00000000" w:rsidRPr="00000000">
                    <w:rPr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Não Obrigatório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C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UNIDADE CONCEDENTE</w:t>
            </w:r>
          </w:p>
          <w:tbl>
            <w:tblPr>
              <w:tblStyle w:val="Table7"/>
              <w:tblW w:w="964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43"/>
              <w:gridCol w:w="1875"/>
              <w:gridCol w:w="2803"/>
              <w:gridCol w:w="2027"/>
              <w:tblGridChange w:id="0">
                <w:tblGrid>
                  <w:gridCol w:w="2943"/>
                  <w:gridCol w:w="1875"/>
                  <w:gridCol w:w="2803"/>
                  <w:gridCol w:w="2027"/>
                </w:tblGrid>
              </w:tblGridChange>
            </w:tblGrid>
            <w:t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E">
                  <w:pPr>
                    <w:spacing w:after="0" w:before="0" w:lineRule="auto"/>
                    <w:rPr/>
                  </w:pPr>
                  <w:bookmarkStart w:colFirst="0" w:colLast="0" w:name="_4bvk7pj" w:id="63"/>
                  <w:bookmarkEnd w:id="63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Razão social: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2">
                  <w:pPr>
                    <w:spacing w:after="0" w:before="0" w:lineRule="auto"/>
                    <w:rPr/>
                  </w:pPr>
                  <w:bookmarkStart w:colFirst="0" w:colLast="0" w:name="_2r0uhxc" w:id="64"/>
                  <w:bookmarkEnd w:id="64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Endereço: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4">
                  <w:pPr>
                    <w:spacing w:after="0" w:before="0" w:lineRule="auto"/>
                    <w:rPr/>
                  </w:pPr>
                  <w:bookmarkStart w:colFirst="0" w:colLast="0" w:name="_1664s55" w:id="65"/>
                  <w:bookmarkEnd w:id="65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Bairro: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5">
                  <w:pPr>
                    <w:spacing w:after="0" w:before="0" w:lineRule="auto"/>
                    <w:rPr/>
                  </w:pPr>
                  <w:bookmarkStart w:colFirst="0" w:colLast="0" w:name="_3q5sasy" w:id="66"/>
                  <w:bookmarkEnd w:id="66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CEP: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6">
                  <w:pPr>
                    <w:spacing w:after="0" w:before="0" w:lineRule="auto"/>
                    <w:rPr/>
                  </w:pPr>
                  <w:bookmarkStart w:colFirst="0" w:colLast="0" w:name="_25b2l0r" w:id="67"/>
                  <w:bookmarkEnd w:id="67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Cidade: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7">
                  <w:pPr>
                    <w:spacing w:after="0" w:before="0" w:lineRule="auto"/>
                    <w:rPr/>
                  </w:pPr>
                  <w:bookmarkStart w:colFirst="0" w:colLast="0" w:name="_kgcv8k" w:id="68"/>
                  <w:bookmarkEnd w:id="68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UF: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8">
                  <w:pPr>
                    <w:spacing w:after="0" w:before="0" w:lineRule="auto"/>
                    <w:rPr/>
                  </w:pPr>
                  <w:bookmarkStart w:colFirst="0" w:colLast="0" w:name="_34g0dwd" w:id="69"/>
                  <w:bookmarkEnd w:id="69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Telefone: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A">
                  <w:pPr>
                    <w:spacing w:after="0" w:before="0" w:lineRule="auto"/>
                    <w:rPr/>
                  </w:pPr>
                  <w:bookmarkStart w:colFirst="0" w:colLast="0" w:name="_1jlao46" w:id="70"/>
                  <w:bookmarkEnd w:id="70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CNPJ: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C">
                  <w:pPr>
                    <w:spacing w:after="0" w:before="0" w:lineRule="auto"/>
                    <w:rPr/>
                  </w:pPr>
                  <w:bookmarkStart w:colFirst="0" w:colLast="0" w:name="_43ky6rz" w:id="71"/>
                  <w:bookmarkEnd w:id="71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Ramo de atividade: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E">
                  <w:pPr>
                    <w:spacing w:after="0" w:before="0" w:lineRule="auto"/>
                    <w:rPr/>
                  </w:pPr>
                  <w:bookmarkStart w:colFirst="0" w:colLast="0" w:name="_2iq8gzs" w:id="72"/>
                  <w:bookmarkEnd w:id="72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Representante legal: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0">
                  <w:pPr>
                    <w:spacing w:after="0" w:before="0" w:lineRule="auto"/>
                    <w:rPr/>
                  </w:pPr>
                  <w:bookmarkStart w:colFirst="0" w:colLast="0" w:name="_xvir7l" w:id="73"/>
                  <w:bookmarkEnd w:id="73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Cargo: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2">
                  <w:pPr>
                    <w:spacing w:after="0" w:before="0" w:lineRule="auto"/>
                    <w:rPr/>
                  </w:pPr>
                  <w:bookmarkStart w:colFirst="0" w:colLast="0" w:name="_3hv69ve" w:id="74"/>
                  <w:bookmarkEnd w:id="74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Supervisor Estágio: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4">
                  <w:pPr>
                    <w:spacing w:after="0" w:before="0" w:lineRule="auto"/>
                    <w:rPr/>
                  </w:pPr>
                  <w:bookmarkStart w:colFirst="0" w:colLast="0" w:name="_1x0gk37" w:id="75"/>
                  <w:bookmarkEnd w:id="75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Cargo: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6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INSTITUIÇÃO DE ENSINO</w:t>
            </w:r>
          </w:p>
          <w:tbl>
            <w:tblPr>
              <w:tblStyle w:val="Table8"/>
              <w:tblW w:w="964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insideH w:color="000000" w:space="0" w:sz="4" w:val="single"/>
              </w:tblBorders>
              <w:tblLayout w:type="fixed"/>
              <w:tblLook w:val="0000"/>
            </w:tblPr>
            <w:tblGrid>
              <w:gridCol w:w="2943"/>
              <w:gridCol w:w="1875"/>
              <w:gridCol w:w="2803"/>
              <w:gridCol w:w="2027"/>
              <w:tblGridChange w:id="0">
                <w:tblGrid>
                  <w:gridCol w:w="2943"/>
                  <w:gridCol w:w="1875"/>
                  <w:gridCol w:w="2803"/>
                  <w:gridCol w:w="2027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8">
                  <w:pPr>
                    <w:spacing w:after="0" w:lineRule="auto"/>
                    <w:rPr/>
                  </w:pPr>
                  <w:bookmarkStart w:colFirst="0" w:colLast="0" w:name="_1pxezwc" w:id="28"/>
                  <w:bookmarkEnd w:id="28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Razão social: FUNDAÇÃO UNIVERSIDADE FEDERAL DO PAMPA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A">
                  <w:pPr>
                    <w:spacing w:after="0" w:lineRule="auto"/>
                    <w:rPr/>
                  </w:pPr>
                  <w:bookmarkStart w:colFirst="0" w:colLast="0" w:name="_49x2ik5" w:id="29"/>
                  <w:bookmarkEnd w:id="29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Campus:</w:t>
                  </w:r>
                  <w:r w:rsidDel="00000000" w:rsidR="00000000" w:rsidRPr="00000000">
                    <w:rPr>
                      <w:rtl w:val="0"/>
                    </w:rPr>
                    <w:t xml:space="preserve">São Gabriel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C">
                  <w:pPr>
                    <w:spacing w:after="0" w:lineRule="auto"/>
                    <w:rPr/>
                  </w:pPr>
                  <w:bookmarkStart w:colFirst="0" w:colLast="0" w:name="_2p2csry" w:id="30"/>
                  <w:bookmarkEnd w:id="30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Endereço: </w:t>
                  </w:r>
                  <w:r w:rsidDel="00000000" w:rsidR="00000000" w:rsidRPr="00000000">
                    <w:rPr>
                      <w:rtl w:val="0"/>
                    </w:rPr>
                    <w:t xml:space="preserve">Avenida Antônio Trilha, 1847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E">
                  <w:pPr>
                    <w:spacing w:after="0" w:lineRule="auto"/>
                    <w:rPr/>
                  </w:pPr>
                  <w:bookmarkStart w:colFirst="0" w:colLast="0" w:name="_147n2zr" w:id="31"/>
                  <w:bookmarkEnd w:id="31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Bairro: </w:t>
                  </w:r>
                  <w:r w:rsidDel="00000000" w:rsidR="00000000" w:rsidRPr="00000000">
                    <w:rPr>
                      <w:rtl w:val="0"/>
                    </w:rPr>
                    <w:t xml:space="preserve">Centro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F">
                  <w:pPr>
                    <w:spacing w:after="0" w:lineRule="auto"/>
                    <w:rPr/>
                  </w:pPr>
                  <w:bookmarkStart w:colFirst="0" w:colLast="0" w:name="_3o7alnk" w:id="32"/>
                  <w:bookmarkEnd w:id="32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CEP: </w:t>
                  </w:r>
                  <w:r w:rsidDel="00000000" w:rsidR="00000000" w:rsidRPr="00000000">
                    <w:rPr>
                      <w:rtl w:val="0"/>
                    </w:rPr>
                    <w:t xml:space="preserve">97300-162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0">
                  <w:pPr>
                    <w:spacing w:after="0" w:lineRule="auto"/>
                    <w:rPr/>
                  </w:pPr>
                  <w:bookmarkStart w:colFirst="0" w:colLast="0" w:name="_23ckvvd" w:id="33"/>
                  <w:bookmarkEnd w:id="33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Cidade:  São Gabriel    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1">
                  <w:pPr>
                    <w:spacing w:after="0" w:lineRule="auto"/>
                    <w:rPr/>
                  </w:pPr>
                  <w:bookmarkStart w:colFirst="0" w:colLast="0" w:name="_ihv636" w:id="34"/>
                  <w:bookmarkEnd w:id="34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UF:   RS   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2">
                  <w:pPr>
                    <w:spacing w:after="0" w:lineRule="auto"/>
                    <w:rPr/>
                  </w:pPr>
                  <w:bookmarkStart w:colFirst="0" w:colLast="0" w:name="_32hioqz" w:id="35"/>
                  <w:bookmarkEnd w:id="35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Telefone:   55-3237-0850   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4">
                  <w:pPr>
                    <w:spacing w:after="0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CNPJ:  09.341.233/0001-22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8">
                  <w:pPr>
                    <w:spacing w:after="0" w:lineRule="auto"/>
                    <w:rPr/>
                  </w:pPr>
                  <w:bookmarkStart w:colFirst="0" w:colLast="0" w:name="_1hmsyys" w:id="36"/>
                  <w:bookmarkEnd w:id="36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Representante legal: Adriano Luís Schunemann     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A">
                  <w:pPr>
                    <w:spacing w:after="0" w:lineRule="auto"/>
                    <w:rPr/>
                  </w:pPr>
                  <w:bookmarkStart w:colFirst="0" w:colLast="0" w:name="_41mghml" w:id="37"/>
                  <w:bookmarkEnd w:id="37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Cargo: Coordenador Acadêmico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C">
                  <w:pPr>
                    <w:spacing w:after="0" w:lineRule="auto"/>
                    <w:rPr/>
                  </w:pPr>
                  <w:bookmarkStart w:colFirst="0" w:colLast="0" w:name="_2grqrue" w:id="38"/>
                  <w:bookmarkEnd w:id="38"/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Orientador Estágio: 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0">
            <w:pPr>
              <w:spacing w:after="0" w:before="0" w:line="240" w:lineRule="auto"/>
              <w:ind w:left="0" w:right="0" w:firstLine="708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120" w:before="12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Atividades que serão desenvolvidas pelo estagiário:</w:t>
            </w:r>
          </w:p>
          <w:p w:rsidR="00000000" w:rsidDel="00000000" w:rsidP="00000000" w:rsidRDefault="00000000" w:rsidRPr="00000000" w14:paraId="00000112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1302m92" w:id="76"/>
            <w:bookmarkEnd w:id="76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</w:t>
            </w:r>
          </w:p>
          <w:p w:rsidR="00000000" w:rsidDel="00000000" w:rsidP="00000000" w:rsidRDefault="00000000" w:rsidRPr="00000000" w14:paraId="00000113">
            <w:pPr>
              <w:spacing w:after="0" w:before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before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before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120" w:before="0" w:line="240" w:lineRule="auto"/>
              <w:jc w:val="right"/>
              <w:rPr/>
            </w:pPr>
            <w:bookmarkStart w:colFirst="0" w:colLast="0" w:name="_3mzq4wv" w:id="77"/>
            <w:bookmarkEnd w:id="77"/>
            <w:r w:rsidDel="00000000" w:rsidR="00000000" w:rsidRPr="00000000">
              <w:rPr>
                <w:rtl w:val="0"/>
              </w:rPr>
              <w:t xml:space="preserve">     ,      , de       de 20     .</w:t>
            </w:r>
          </w:p>
          <w:p w:rsidR="00000000" w:rsidDel="00000000" w:rsidP="00000000" w:rsidRDefault="00000000" w:rsidRPr="00000000" w14:paraId="00000117">
            <w:pPr>
              <w:spacing w:after="120" w:before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800.0" w:type="dxa"/>
              <w:jc w:val="left"/>
              <w:tblLayout w:type="fixed"/>
              <w:tblLook w:val="0000"/>
            </w:tblPr>
            <w:tblGrid>
              <w:gridCol w:w="4900"/>
              <w:gridCol w:w="4900"/>
              <w:tblGridChange w:id="0">
                <w:tblGrid>
                  <w:gridCol w:w="4900"/>
                  <w:gridCol w:w="4900"/>
                </w:tblGrid>
              </w:tblGridChange>
            </w:tblGrid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118">
                  <w:pPr>
                    <w:spacing w:after="120" w:before="0" w:line="240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_________________________</w:t>
                  </w:r>
                </w:p>
                <w:p w:rsidR="00000000" w:rsidDel="00000000" w:rsidP="00000000" w:rsidRDefault="00000000" w:rsidRPr="00000000" w14:paraId="00000119">
                  <w:pPr>
                    <w:spacing w:after="120" w:before="0" w:line="240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UNIDADE CONCEDENTE</w:t>
                  </w:r>
                </w:p>
                <w:p w:rsidR="00000000" w:rsidDel="00000000" w:rsidP="00000000" w:rsidRDefault="00000000" w:rsidRPr="00000000" w14:paraId="0000011A">
                  <w:pPr>
                    <w:spacing w:after="120" w:before="0" w:line="240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(Responsável na empresa)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1B">
                  <w:pPr>
                    <w:spacing w:after="120" w:before="0" w:line="240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_________________________</w:t>
                  </w:r>
                </w:p>
                <w:p w:rsidR="00000000" w:rsidDel="00000000" w:rsidP="00000000" w:rsidRDefault="00000000" w:rsidRPr="00000000" w14:paraId="0000011C">
                  <w:pPr>
                    <w:spacing w:after="120" w:before="0" w:line="240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UNIPAMPA</w:t>
                  </w:r>
                </w:p>
                <w:p w:rsidR="00000000" w:rsidDel="00000000" w:rsidP="00000000" w:rsidRDefault="00000000" w:rsidRPr="00000000" w14:paraId="0000011D">
                  <w:pPr>
                    <w:spacing w:after="120" w:before="0" w:line="240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(Coordenador Acadêmico)</w:t>
                  </w:r>
                </w:p>
              </w:tc>
            </w:tr>
            <w:tr>
              <w:tc>
                <w:tcPr>
                  <w:gridSpan w:val="2"/>
                  <w:shd w:fill="auto" w:val="clear"/>
                </w:tcPr>
                <w:p w:rsidR="00000000" w:rsidDel="00000000" w:rsidP="00000000" w:rsidRDefault="00000000" w:rsidRPr="00000000" w14:paraId="0000011E">
                  <w:pPr>
                    <w:spacing w:after="120" w:before="0" w:line="240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F">
                  <w:pPr>
                    <w:spacing w:after="120" w:before="0" w:line="240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0">
                  <w:pPr>
                    <w:spacing w:after="120" w:before="0" w:line="240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1">
                  <w:pPr>
                    <w:spacing w:after="120" w:before="0" w:line="240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ESTAGIÁRIO                                                                    UNIPAMPA</w:t>
                  </w:r>
                </w:p>
                <w:p w:rsidR="00000000" w:rsidDel="00000000" w:rsidP="00000000" w:rsidRDefault="00000000" w:rsidRPr="00000000" w14:paraId="00000122">
                  <w:pPr>
                    <w:spacing w:after="120" w:before="0" w:line="240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(estudante matriculado)                                                    (Orientador/Docente)</w:t>
                  </w:r>
                </w:p>
              </w:tc>
            </w:tr>
          </w:tbl>
          <w:p w:rsidR="00000000" w:rsidDel="00000000" w:rsidP="00000000" w:rsidRDefault="00000000" w:rsidRPr="00000000" w14:paraId="00000124">
            <w:pPr>
              <w:spacing w:after="12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spacing w:after="120" w:before="0" w:line="240" w:lineRule="auto"/>
        <w:jc w:val="both"/>
        <w:rPr>
          <w:rFonts w:ascii="Arial" w:cs="Arial" w:eastAsia="Arial" w:hAnsi="Arial"/>
          <w:sz w:val="20"/>
          <w:szCs w:val="20"/>
        </w:rPr>
        <w:sectPr>
          <w:headerReference r:id="rId6" w:type="default"/>
          <w:pgSz w:h="16838" w:w="11906" w:orient="portrait"/>
          <w:pgMar w:bottom="992" w:top="1134" w:left="1276" w:right="851" w:header="709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992" w:top="1134" w:left="1276" w:right="851" w:header="709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2388552</wp:posOffset>
          </wp:positionH>
          <wp:positionV relativeFrom="paragraph">
            <wp:posOffset>0</wp:posOffset>
          </wp:positionV>
          <wp:extent cx="1432560" cy="89535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3" l="-8" r="-8" t="-13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9">
    <w:pPr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A">
    <w:pPr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B">
    <w:pPr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