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3163253" cy="78105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63253" cy="781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935871" cy="1733868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5871" cy="17338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REQUISITOS DO RELATÓRIO DE ESTÁGIO-DOCÊNCIA</w:t>
      </w:r>
    </w:p>
    <w:p w:rsidR="00000000" w:rsidDel="00000000" w:rsidP="00000000" w:rsidRDefault="00000000" w:rsidRPr="00000000" w14:paraId="00000004">
      <w:pPr>
        <w:keepNext w:val="1"/>
        <w:spacing w:after="0" w:line="240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spacing w:after="0" w:line="240" w:lineRule="auto"/>
        <w:jc w:val="center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PROGRAMA DE PÓS-GRADUAÇÃO EM ENGENHARIA DE SOFTWARE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A seguir, apresenta-se a estrutura mínima para o relatório de estágio docência, com dicas para o relato. O modelo para o relatório é livre.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b w:val="1"/>
          <w:rtl w:val="0"/>
        </w:rPr>
        <w:t xml:space="preserve">CAPA:</w:t>
      </w:r>
      <w:r w:rsidDel="00000000" w:rsidR="00000000" w:rsidRPr="00000000">
        <w:rPr>
          <w:rtl w:val="0"/>
        </w:rPr>
        <w:t xml:space="preserve"> Nome do Aluno, Título da disciplina e Nome do programa 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b w:val="1"/>
          <w:rtl w:val="0"/>
        </w:rPr>
        <w:t xml:space="preserve">CONTRA-CAPA:</w:t>
      </w:r>
      <w:r w:rsidDel="00000000" w:rsidR="00000000" w:rsidRPr="00000000">
        <w:rPr>
          <w:rtl w:val="0"/>
        </w:rPr>
        <w:t xml:space="preserve"> Nome do aluno, Nível: Mestrado, Nome do orientador e do co-orientador ( quando aplicável), Nome do professor responsável  pela disciplina, Período de estágio (mês e ano) 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INTRODUÇÃO: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Motivar o tema da disciplina. Introduzir a área de pesquisa, estabelecendo uma relação com a disciplina e/ou projeto de ensino e/ou outras atividades didáticas. Recomenda-se embasar o texto, utilizando-se de referências bibliográficas atuais.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DESENVOLVIMENTO: 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As seguintes atividades podem constar no relato do desenvolvimento: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1 – Relatar atividades de acompanhamento de aulas teóricas e práticas, indicando quais aulas acompanhou, dias e temas trabalhados. 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2 – Relatar as atividades de preparação de aula, incluindo carga horária, bibliografia utilizada, confecção de material didático e exercícios. 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3 – Relatar as atividades relacionadas com as aulas ministradas, incluindo a quantidade de aulas, dias de duração, conteúdos programáticos lecionados, as metodologias de ensino utilizadas e o aprendizado com a aplicação de avaliações de desempenho. 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4 – Relatar as atividades extra-classe, indicando as atividades executadas, a forma de acompanhamento, o tempo gasto na execução e o tema do conteúdo programático abordado.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5 – Relatar as atividades instrucionais ou de divulgação científica, os projetos de pesquisa, ensino e extensão associados, os estudos de caso e experimentos conduzidos dentro da disciplina, bem como ambientes utilizados para fornecer as instruções aos alunos. 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6 – Relatar as atividades de preparação de material didático, avaliações e quaisquer outras atividades de ensino desempenhadas por você.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CONCLUSÃO: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Aqui inclua a sua avaliação sobre o estágio, argumentando como essa atividade contribuiu para a sua formação profissional, e como se pretende utilizar da experiência e do conhecimento adquirido.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INCLUIR COMO ANEXOS: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∙ AVALIAÇÃO DO PROFESSOR RESPONSÁVEL PELA DISCIPLINA, com assinatura - incluir o desempenho do aluno-estagiário e os efeitos na melhoria da qualidade do ensino da disciplina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∙ AVALIAÇÃO DO ORIENTADOR CASO ESSE SEJA OUTRO PROFESSOR, com assinatura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∙ O PROFESSOR RESPONSÁVEL PELA DISCIPLINA E O ORIENTADOR DO ALUNO, EM CONJUNTO, ATRIBUIRÃO O CONCEITO FINAL DE AVALIAÇÃO (Aprovado ou Reprovado), com assinatura dos mesmos.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∙ CÓPIAS DO RELATÓRIO AVALIADO SERÃO ENCAMINHADAS PELO COORDENADOR DO PROGRAMA DE PÓS-GRADUAÇÃO À PROPPI.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FOLHA DE AVALIAÇÃO DA COMISSÃO COORDENADORA: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Nota do professor da disciplina:                           ( ) Aprovado ou ( ) Reprovado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Nota do orientador:                                                (  ) Aprovado  ou (  ) Reprovado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Nota do co-orientador:                                           (  ) Aprovado  ou (  ) Reprovado</w:t>
      </w:r>
    </w:p>
    <w:p w:rsidR="00000000" w:rsidDel="00000000" w:rsidP="00000000" w:rsidRDefault="00000000" w:rsidRPr="00000000" w14:paraId="00000026">
      <w:pPr>
        <w:spacing w:after="0" w:lin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Nota final atribuída pela comissão coordenadora do programa: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                                 </w:t>
      </w:r>
    </w:p>
    <w:p w:rsidR="00000000" w:rsidDel="00000000" w:rsidP="00000000" w:rsidRDefault="00000000" w:rsidRPr="00000000" w14:paraId="0000002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                                                 (  ) Aprovado  ou (  ) Reprovado</w:t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</w:t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Aprovado pela ComIssão Coordenadora PPGES  em _______ / _______ / _______ .    Ata nº ________</w:t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/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COORDENADOR PPGES                                                                            SECRETARIA DO PPGES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