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34" w:rsidRDefault="00994634">
      <w:r w:rsidRPr="00994634"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-575945</wp:posOffset>
            </wp:positionV>
            <wp:extent cx="1477645" cy="933450"/>
            <wp:effectExtent l="0" t="0" r="8255" b="0"/>
            <wp:wrapNone/>
            <wp:docPr id="2" name="Imagem 48" descr="Logo_unipampa_colo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pampa_color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4634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-718490</wp:posOffset>
            </wp:positionH>
            <wp:positionV relativeFrom="margin">
              <wp:posOffset>-462864</wp:posOffset>
            </wp:positionV>
            <wp:extent cx="1707134" cy="941705"/>
            <wp:effectExtent l="171450" t="133350" r="370840" b="296545"/>
            <wp:wrapSquare wrapText="bothSides"/>
            <wp:docPr id="1" name="Imagem 0" descr="oficial linguas adicion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icial linguas adicionai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5610" cy="941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94634" w:rsidRDefault="00994634"/>
    <w:p w:rsidR="00994634" w:rsidRPr="0012171D" w:rsidRDefault="00994634">
      <w:pPr>
        <w:rPr>
          <w:rFonts w:ascii="Arial" w:hAnsi="Arial" w:cs="Arial"/>
          <w:sz w:val="20"/>
          <w:szCs w:val="20"/>
        </w:rPr>
      </w:pPr>
    </w:p>
    <w:p w:rsidR="00994634" w:rsidRPr="0012171D" w:rsidRDefault="00994634" w:rsidP="0099463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2171D">
        <w:rPr>
          <w:rFonts w:ascii="Arial" w:hAnsi="Arial" w:cs="Arial"/>
          <w:b/>
          <w:sz w:val="20"/>
          <w:szCs w:val="20"/>
          <w:u w:val="single"/>
        </w:rPr>
        <w:t>ORIENTAÇÕES PARA MATRÍCULA 2015/2</w:t>
      </w:r>
    </w:p>
    <w:p w:rsidR="00994634" w:rsidRPr="0012171D" w:rsidRDefault="00994634" w:rsidP="00994634">
      <w:pPr>
        <w:rPr>
          <w:rFonts w:ascii="Arial" w:hAnsi="Arial" w:cs="Arial"/>
          <w:sz w:val="20"/>
          <w:szCs w:val="20"/>
        </w:rPr>
      </w:pPr>
      <w:r w:rsidRPr="0012171D">
        <w:rPr>
          <w:rFonts w:ascii="Arial" w:hAnsi="Arial" w:cs="Arial"/>
          <w:sz w:val="20"/>
          <w:szCs w:val="20"/>
        </w:rPr>
        <w:t xml:space="preserve">Leia atentamente as orientações abaixo antes de realizar sua matrícula: </w:t>
      </w:r>
    </w:p>
    <w:p w:rsidR="00994634" w:rsidRPr="0012171D" w:rsidRDefault="00994634" w:rsidP="00994634">
      <w:pPr>
        <w:rPr>
          <w:rFonts w:ascii="Arial" w:hAnsi="Arial" w:cs="Arial"/>
          <w:b/>
          <w:sz w:val="20"/>
          <w:szCs w:val="20"/>
        </w:rPr>
      </w:pPr>
      <w:r w:rsidRPr="0012171D">
        <w:rPr>
          <w:rFonts w:ascii="Arial" w:hAnsi="Arial" w:cs="Arial"/>
          <w:b/>
          <w:sz w:val="20"/>
          <w:szCs w:val="20"/>
        </w:rPr>
        <w:t xml:space="preserve">ORIENTAÇÕES GERAIS: </w:t>
      </w:r>
    </w:p>
    <w:p w:rsidR="00994634" w:rsidRPr="0012171D" w:rsidRDefault="00994634" w:rsidP="0099463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12171D">
        <w:rPr>
          <w:rFonts w:ascii="Arial" w:hAnsi="Arial" w:cs="Arial"/>
          <w:sz w:val="20"/>
          <w:szCs w:val="20"/>
        </w:rPr>
        <w:t>1</w:t>
      </w:r>
      <w:proofErr w:type="gramEnd"/>
      <w:r w:rsidRPr="0012171D">
        <w:rPr>
          <w:rFonts w:ascii="Arial" w:hAnsi="Arial" w:cs="Arial"/>
          <w:sz w:val="20"/>
          <w:szCs w:val="20"/>
        </w:rPr>
        <w:t xml:space="preserve">) Etapas da matrícula: </w:t>
      </w:r>
    </w:p>
    <w:p w:rsidR="00994634" w:rsidRPr="0012171D" w:rsidRDefault="00777A0E" w:rsidP="009946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171D">
        <w:rPr>
          <w:rFonts w:ascii="Arial" w:hAnsi="Arial" w:cs="Arial"/>
          <w:b/>
          <w:sz w:val="20"/>
          <w:szCs w:val="20"/>
        </w:rPr>
        <w:t>23/07/15</w:t>
      </w:r>
      <w:r w:rsidR="00994634" w:rsidRPr="0012171D">
        <w:rPr>
          <w:rFonts w:ascii="Arial" w:hAnsi="Arial" w:cs="Arial"/>
          <w:b/>
          <w:sz w:val="20"/>
          <w:szCs w:val="20"/>
        </w:rPr>
        <w:t xml:space="preserve"> a </w:t>
      </w:r>
      <w:r w:rsidRPr="0012171D">
        <w:rPr>
          <w:rFonts w:ascii="Arial" w:hAnsi="Arial" w:cs="Arial"/>
          <w:b/>
          <w:sz w:val="20"/>
          <w:szCs w:val="20"/>
        </w:rPr>
        <w:t>30/07</w:t>
      </w:r>
      <w:r w:rsidR="00994634" w:rsidRPr="0012171D">
        <w:rPr>
          <w:rFonts w:ascii="Arial" w:hAnsi="Arial" w:cs="Arial"/>
          <w:b/>
          <w:sz w:val="20"/>
          <w:szCs w:val="20"/>
        </w:rPr>
        <w:t>/15</w:t>
      </w:r>
      <w:r w:rsidR="00994634" w:rsidRPr="0012171D">
        <w:rPr>
          <w:rFonts w:ascii="Arial" w:hAnsi="Arial" w:cs="Arial"/>
          <w:sz w:val="20"/>
          <w:szCs w:val="20"/>
        </w:rPr>
        <w:t xml:space="preserve"> – Período de solicitação de matrícula via web pelos acadêmicos (exceto ingr</w:t>
      </w:r>
      <w:r w:rsidRPr="0012171D">
        <w:rPr>
          <w:rFonts w:ascii="Arial" w:hAnsi="Arial" w:cs="Arial"/>
          <w:sz w:val="20"/>
          <w:szCs w:val="20"/>
        </w:rPr>
        <w:t>essantes) para o semestre 2015/2</w:t>
      </w:r>
    </w:p>
    <w:p w:rsidR="00925C8F" w:rsidRPr="0012171D" w:rsidRDefault="00925C8F" w:rsidP="009946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5C8F" w:rsidRPr="0012171D" w:rsidRDefault="00925C8F" w:rsidP="009946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171D">
        <w:rPr>
          <w:rFonts w:ascii="Arial" w:hAnsi="Arial" w:cs="Arial"/>
          <w:b/>
          <w:sz w:val="20"/>
          <w:szCs w:val="20"/>
        </w:rPr>
        <w:t>23/07/15 a 06/07/15</w:t>
      </w:r>
      <w:r w:rsidRPr="0012171D">
        <w:rPr>
          <w:rFonts w:ascii="Arial" w:hAnsi="Arial" w:cs="Arial"/>
          <w:sz w:val="20"/>
          <w:szCs w:val="20"/>
        </w:rPr>
        <w:t xml:space="preserve"> – Período de Solicitação de quebra de pré-requisito</w:t>
      </w:r>
      <w:r w:rsidR="0012171D">
        <w:rPr>
          <w:rFonts w:ascii="Arial" w:hAnsi="Arial" w:cs="Arial"/>
          <w:sz w:val="20"/>
          <w:szCs w:val="20"/>
        </w:rPr>
        <w:t>(s)</w:t>
      </w:r>
      <w:r w:rsidRPr="0012171D">
        <w:rPr>
          <w:rFonts w:ascii="Arial" w:hAnsi="Arial" w:cs="Arial"/>
          <w:sz w:val="20"/>
          <w:szCs w:val="20"/>
        </w:rPr>
        <w:t xml:space="preserve"> (através de formulário on-line ou de forma presencial na Secretaria Acadêmica)</w:t>
      </w:r>
    </w:p>
    <w:p w:rsidR="007E3D41" w:rsidRPr="0012171D" w:rsidRDefault="007E3D41" w:rsidP="009946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3D41" w:rsidRPr="0012171D" w:rsidRDefault="007E3D41" w:rsidP="009946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171D">
        <w:rPr>
          <w:rFonts w:ascii="Arial" w:hAnsi="Arial" w:cs="Arial"/>
          <w:b/>
          <w:sz w:val="20"/>
          <w:szCs w:val="20"/>
        </w:rPr>
        <w:t>27/07/15 e 28/07/15</w:t>
      </w:r>
      <w:r w:rsidR="009C2E44" w:rsidRPr="0012171D">
        <w:rPr>
          <w:rFonts w:ascii="Arial" w:hAnsi="Arial" w:cs="Arial"/>
          <w:sz w:val="20"/>
          <w:szCs w:val="20"/>
        </w:rPr>
        <w:t xml:space="preserve"> - Período de solicitação de aproveitamento de estudos com dispensa de componentes curriculares para o semestre letivo 2015/2, na secretaria acadêmica.</w:t>
      </w:r>
    </w:p>
    <w:p w:rsidR="00994634" w:rsidRPr="0012171D" w:rsidRDefault="00994634" w:rsidP="009946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4634" w:rsidRPr="0012171D" w:rsidRDefault="00F95ED1" w:rsidP="009946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171D">
        <w:rPr>
          <w:rFonts w:ascii="Arial" w:hAnsi="Arial" w:cs="Arial"/>
          <w:b/>
          <w:sz w:val="20"/>
          <w:szCs w:val="20"/>
        </w:rPr>
        <w:t>01/08</w:t>
      </w:r>
      <w:r w:rsidR="007E3D41" w:rsidRPr="0012171D">
        <w:rPr>
          <w:rFonts w:ascii="Arial" w:hAnsi="Arial" w:cs="Arial"/>
          <w:b/>
          <w:sz w:val="20"/>
          <w:szCs w:val="20"/>
        </w:rPr>
        <w:t>/15</w:t>
      </w:r>
      <w:r w:rsidRPr="0012171D">
        <w:rPr>
          <w:rFonts w:ascii="Arial" w:hAnsi="Arial" w:cs="Arial"/>
          <w:b/>
          <w:sz w:val="20"/>
          <w:szCs w:val="20"/>
        </w:rPr>
        <w:t xml:space="preserve"> a 04/08</w:t>
      </w:r>
      <w:r w:rsidR="00994634" w:rsidRPr="0012171D">
        <w:rPr>
          <w:rFonts w:ascii="Arial" w:hAnsi="Arial" w:cs="Arial"/>
          <w:b/>
          <w:sz w:val="20"/>
          <w:szCs w:val="20"/>
        </w:rPr>
        <w:t>/15</w:t>
      </w:r>
      <w:r w:rsidR="00994634" w:rsidRPr="0012171D">
        <w:rPr>
          <w:rFonts w:ascii="Arial" w:hAnsi="Arial" w:cs="Arial"/>
          <w:sz w:val="20"/>
          <w:szCs w:val="20"/>
        </w:rPr>
        <w:t xml:space="preserve"> – Período de solicitaç</w:t>
      </w:r>
      <w:r w:rsidRPr="0012171D">
        <w:rPr>
          <w:rFonts w:ascii="Arial" w:hAnsi="Arial" w:cs="Arial"/>
          <w:sz w:val="20"/>
          <w:szCs w:val="20"/>
        </w:rPr>
        <w:t>ão de ajuste de matrícula 2015/2</w:t>
      </w:r>
      <w:r w:rsidR="00994634" w:rsidRPr="0012171D">
        <w:rPr>
          <w:rFonts w:ascii="Arial" w:hAnsi="Arial" w:cs="Arial"/>
          <w:sz w:val="20"/>
          <w:szCs w:val="20"/>
        </w:rPr>
        <w:t xml:space="preserve"> via web pelos acadêmicos (exceto ingressantes).</w:t>
      </w:r>
    </w:p>
    <w:p w:rsidR="00994634" w:rsidRPr="0012171D" w:rsidRDefault="00994634" w:rsidP="009946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4634" w:rsidRPr="0012171D" w:rsidRDefault="008B12B2" w:rsidP="009946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171D">
        <w:rPr>
          <w:rFonts w:ascii="Arial" w:hAnsi="Arial" w:cs="Arial"/>
          <w:b/>
          <w:sz w:val="20"/>
          <w:szCs w:val="20"/>
        </w:rPr>
        <w:t>10/08</w:t>
      </w:r>
      <w:r w:rsidR="007E3D41" w:rsidRPr="0012171D">
        <w:rPr>
          <w:rFonts w:ascii="Arial" w:hAnsi="Arial" w:cs="Arial"/>
          <w:b/>
          <w:sz w:val="20"/>
          <w:szCs w:val="20"/>
        </w:rPr>
        <w:t>/15</w:t>
      </w:r>
      <w:r w:rsidR="00994634" w:rsidRPr="0012171D">
        <w:rPr>
          <w:rFonts w:ascii="Arial" w:hAnsi="Arial" w:cs="Arial"/>
          <w:b/>
          <w:sz w:val="20"/>
          <w:szCs w:val="20"/>
        </w:rPr>
        <w:t xml:space="preserve"> a 1</w:t>
      </w:r>
      <w:r w:rsidRPr="0012171D">
        <w:rPr>
          <w:rFonts w:ascii="Arial" w:hAnsi="Arial" w:cs="Arial"/>
          <w:b/>
          <w:sz w:val="20"/>
          <w:szCs w:val="20"/>
        </w:rPr>
        <w:t>2/08</w:t>
      </w:r>
      <w:r w:rsidR="00994634" w:rsidRPr="0012171D">
        <w:rPr>
          <w:rFonts w:ascii="Arial" w:hAnsi="Arial" w:cs="Arial"/>
          <w:b/>
          <w:sz w:val="20"/>
          <w:szCs w:val="20"/>
        </w:rPr>
        <w:t>/15</w:t>
      </w:r>
      <w:r w:rsidR="00994634" w:rsidRPr="0012171D">
        <w:rPr>
          <w:rFonts w:ascii="Arial" w:hAnsi="Arial" w:cs="Arial"/>
          <w:sz w:val="20"/>
          <w:szCs w:val="20"/>
        </w:rPr>
        <w:t xml:space="preserve"> – Período de ajust</w:t>
      </w:r>
      <w:r w:rsidR="0012171D" w:rsidRPr="0012171D">
        <w:rPr>
          <w:rFonts w:ascii="Arial" w:hAnsi="Arial" w:cs="Arial"/>
          <w:sz w:val="20"/>
          <w:szCs w:val="20"/>
        </w:rPr>
        <w:t>e de matrícula presencial 2015/2</w:t>
      </w:r>
      <w:r w:rsidR="00994634" w:rsidRPr="0012171D">
        <w:rPr>
          <w:rFonts w:ascii="Arial" w:hAnsi="Arial" w:cs="Arial"/>
          <w:sz w:val="20"/>
          <w:szCs w:val="20"/>
        </w:rPr>
        <w:t>, se necessário, na secretaria acadêmica.</w:t>
      </w:r>
    </w:p>
    <w:p w:rsidR="00994634" w:rsidRPr="0012171D" w:rsidRDefault="00994634" w:rsidP="009946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4634" w:rsidRPr="0012171D" w:rsidRDefault="00994634" w:rsidP="009946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2171D">
        <w:rPr>
          <w:rFonts w:ascii="Arial" w:hAnsi="Arial" w:cs="Arial"/>
          <w:sz w:val="20"/>
          <w:szCs w:val="20"/>
        </w:rPr>
        <w:t>2</w:t>
      </w:r>
      <w:proofErr w:type="gramEnd"/>
      <w:r w:rsidRPr="0012171D">
        <w:rPr>
          <w:rFonts w:ascii="Arial" w:hAnsi="Arial" w:cs="Arial"/>
          <w:sz w:val="20"/>
          <w:szCs w:val="20"/>
        </w:rPr>
        <w:t>) De acordo com o Artigo 43, inciso II, das Normas Básicas de Graduação da UNIPAMPA (</w:t>
      </w:r>
      <w:hyperlink r:id="rId6" w:history="1">
        <w:r w:rsidRPr="0012171D">
          <w:rPr>
            <w:rStyle w:val="Hyperlink"/>
            <w:rFonts w:ascii="Arial" w:hAnsi="Arial" w:cs="Arial"/>
            <w:sz w:val="20"/>
            <w:szCs w:val="20"/>
          </w:rPr>
          <w:t>http://porteiras.r.unipampa.edu.br/portais/consuni/files/2010/06/Res.-29_2011-Normas-B%C3%A1sicas-de-Gradua%C3%A7%C3%A3o2.pdf</w:t>
        </w:r>
      </w:hyperlink>
      <w:r w:rsidRPr="0012171D">
        <w:rPr>
          <w:rFonts w:ascii="Arial" w:hAnsi="Arial" w:cs="Arial"/>
          <w:sz w:val="20"/>
          <w:szCs w:val="20"/>
        </w:rPr>
        <w:t xml:space="preserve">), perderá o vínculo com a Universidade o aluno que não efetuar sua matrícula ou o trancamento total no período previsto no Calendário Acadêmico. </w:t>
      </w:r>
    </w:p>
    <w:p w:rsidR="00994634" w:rsidRPr="0012171D" w:rsidRDefault="00994634" w:rsidP="009946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4634" w:rsidRPr="0012171D" w:rsidRDefault="00994634" w:rsidP="009946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2171D">
        <w:rPr>
          <w:rFonts w:ascii="Arial" w:hAnsi="Arial" w:cs="Arial"/>
          <w:sz w:val="20"/>
          <w:szCs w:val="20"/>
        </w:rPr>
        <w:t>3</w:t>
      </w:r>
      <w:proofErr w:type="gramEnd"/>
      <w:r w:rsidRPr="0012171D">
        <w:rPr>
          <w:rFonts w:ascii="Arial" w:hAnsi="Arial" w:cs="Arial"/>
          <w:sz w:val="20"/>
          <w:szCs w:val="20"/>
        </w:rPr>
        <w:t xml:space="preserve">) </w:t>
      </w:r>
      <w:r w:rsidR="002C5DEF" w:rsidRPr="0012171D">
        <w:rPr>
          <w:rFonts w:ascii="Arial" w:hAnsi="Arial" w:cs="Arial"/>
          <w:sz w:val="20"/>
          <w:szCs w:val="20"/>
        </w:rPr>
        <w:t>Os componentes curriculares que serão ofertado</w:t>
      </w:r>
      <w:r w:rsidRPr="0012171D">
        <w:rPr>
          <w:rFonts w:ascii="Arial" w:hAnsi="Arial" w:cs="Arial"/>
          <w:sz w:val="20"/>
          <w:szCs w:val="20"/>
        </w:rPr>
        <w:t>s em 2015/2</w:t>
      </w:r>
      <w:r w:rsidR="002C5DEF" w:rsidRPr="0012171D">
        <w:rPr>
          <w:rFonts w:ascii="Arial" w:hAnsi="Arial" w:cs="Arial"/>
          <w:sz w:val="20"/>
          <w:szCs w:val="20"/>
        </w:rPr>
        <w:t xml:space="preserve"> estão elencado</w:t>
      </w:r>
      <w:r w:rsidRPr="0012171D">
        <w:rPr>
          <w:rFonts w:ascii="Arial" w:hAnsi="Arial" w:cs="Arial"/>
          <w:sz w:val="20"/>
          <w:szCs w:val="20"/>
        </w:rPr>
        <w:t>s na página do curso na seção “Oferta 2015/2”</w:t>
      </w:r>
    </w:p>
    <w:p w:rsidR="00994634" w:rsidRPr="0012171D" w:rsidRDefault="00994634" w:rsidP="009946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4634" w:rsidRPr="0012171D" w:rsidRDefault="00994634" w:rsidP="009946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4634" w:rsidRPr="0012171D" w:rsidRDefault="00994634" w:rsidP="009946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2171D">
        <w:rPr>
          <w:rFonts w:ascii="Arial" w:hAnsi="Arial" w:cs="Arial"/>
          <w:sz w:val="20"/>
          <w:szCs w:val="20"/>
        </w:rPr>
        <w:t>4</w:t>
      </w:r>
      <w:proofErr w:type="gramEnd"/>
      <w:r w:rsidRPr="0012171D">
        <w:rPr>
          <w:rFonts w:ascii="Arial" w:hAnsi="Arial" w:cs="Arial"/>
          <w:sz w:val="20"/>
          <w:szCs w:val="20"/>
        </w:rPr>
        <w:t>) Antes de fazer a solicitação de matrícula, os alunos devem consultar o PPC na página do Curso a fim de verificar se possuem os pré-requisitos exigidos</w:t>
      </w:r>
    </w:p>
    <w:p w:rsidR="00994634" w:rsidRPr="0012171D" w:rsidRDefault="00994634" w:rsidP="009946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171D">
        <w:rPr>
          <w:rFonts w:ascii="Arial" w:hAnsi="Arial" w:cs="Arial"/>
          <w:sz w:val="20"/>
          <w:szCs w:val="20"/>
        </w:rPr>
        <w:t>(</w:t>
      </w:r>
      <w:hyperlink r:id="rId7" w:history="1">
        <w:r w:rsidRPr="0012171D">
          <w:rPr>
            <w:rStyle w:val="Hyperlink"/>
            <w:rFonts w:ascii="Arial" w:hAnsi="Arial" w:cs="Arial"/>
            <w:sz w:val="20"/>
            <w:szCs w:val="20"/>
          </w:rPr>
          <w:t>http://cursos.unipampa.edu.br/cursos/cursodeletraslinguasadicionais/ppc/</w:t>
        </w:r>
      </w:hyperlink>
      <w:r w:rsidRPr="0012171D">
        <w:rPr>
          <w:rFonts w:ascii="Arial" w:hAnsi="Arial" w:cs="Arial"/>
          <w:sz w:val="20"/>
          <w:szCs w:val="20"/>
        </w:rPr>
        <w:t xml:space="preserve">). </w:t>
      </w:r>
    </w:p>
    <w:p w:rsidR="00081BB4" w:rsidRPr="0012171D" w:rsidRDefault="00081BB4" w:rsidP="009946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71D" w:rsidRPr="0012171D" w:rsidRDefault="00081BB4" w:rsidP="009946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2171D">
        <w:rPr>
          <w:rFonts w:ascii="Arial" w:hAnsi="Arial" w:cs="Arial"/>
          <w:sz w:val="20"/>
          <w:szCs w:val="20"/>
        </w:rPr>
        <w:t>5</w:t>
      </w:r>
      <w:proofErr w:type="gramEnd"/>
      <w:r w:rsidRPr="0012171D">
        <w:rPr>
          <w:rFonts w:ascii="Arial" w:hAnsi="Arial" w:cs="Arial"/>
          <w:sz w:val="20"/>
          <w:szCs w:val="20"/>
        </w:rPr>
        <w:t xml:space="preserve">) Os pedidos de quebra de pré-requisitos poderão ser feitos on-line, em formulário disponibilizado em </w:t>
      </w:r>
      <w:hyperlink r:id="rId8" w:history="1">
        <w:r w:rsidR="0012171D" w:rsidRPr="0012171D">
          <w:rPr>
            <w:rStyle w:val="Hyperlink"/>
            <w:rFonts w:ascii="Arial" w:hAnsi="Arial" w:cs="Arial"/>
            <w:sz w:val="20"/>
            <w:szCs w:val="20"/>
          </w:rPr>
          <w:t>https://docs.google.com/forms/d/1AKcR8LCQ1xSfoA9_prKBbuhvlO57hRdkKkYIIzgQjsI/viewform?c=0&amp;w=1</w:t>
        </w:r>
      </w:hyperlink>
    </w:p>
    <w:p w:rsidR="00081BB4" w:rsidRPr="0012171D" w:rsidRDefault="00081BB4" w:rsidP="009946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171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2171D">
        <w:rPr>
          <w:rFonts w:ascii="Arial" w:hAnsi="Arial" w:cs="Arial"/>
          <w:sz w:val="20"/>
          <w:szCs w:val="20"/>
        </w:rPr>
        <w:t>ou</w:t>
      </w:r>
      <w:proofErr w:type="gramEnd"/>
      <w:r w:rsidRPr="0012171D">
        <w:rPr>
          <w:rFonts w:ascii="Arial" w:hAnsi="Arial" w:cs="Arial"/>
          <w:sz w:val="20"/>
          <w:szCs w:val="20"/>
        </w:rPr>
        <w:t xml:space="preserve"> diretamente na Secretaria Acadêmica, presencialmente, através de preenchimento de formulário próprio para tanto.</w:t>
      </w:r>
      <w:r w:rsidR="00E3487C" w:rsidRPr="0012171D">
        <w:rPr>
          <w:rFonts w:ascii="Arial" w:hAnsi="Arial" w:cs="Arial"/>
          <w:sz w:val="20"/>
          <w:szCs w:val="20"/>
        </w:rPr>
        <w:t xml:space="preserve"> Importante atentar para os prazos. Para componentes curriculares em que se consegue quebra de pré-requisito há que comparecer no </w:t>
      </w:r>
      <w:r w:rsidR="0012171D" w:rsidRPr="0012171D">
        <w:rPr>
          <w:rFonts w:ascii="Arial" w:hAnsi="Arial" w:cs="Arial"/>
          <w:sz w:val="20"/>
          <w:szCs w:val="20"/>
        </w:rPr>
        <w:t>período de matrícula presencial.</w:t>
      </w:r>
    </w:p>
    <w:p w:rsidR="00994634" w:rsidRPr="0012171D" w:rsidRDefault="00994634" w:rsidP="009946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94634" w:rsidRPr="0012171D" w:rsidRDefault="00994634" w:rsidP="009946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171D">
        <w:rPr>
          <w:rFonts w:ascii="Arial" w:hAnsi="Arial" w:cs="Arial"/>
          <w:sz w:val="20"/>
          <w:szCs w:val="20"/>
        </w:rPr>
        <w:t xml:space="preserve">Para mais informações, procurar a coordenação do curso, </w:t>
      </w:r>
      <w:proofErr w:type="spellStart"/>
      <w:proofErr w:type="gramStart"/>
      <w:r w:rsidRPr="0012171D">
        <w:rPr>
          <w:rFonts w:ascii="Arial" w:hAnsi="Arial" w:cs="Arial"/>
          <w:sz w:val="20"/>
          <w:szCs w:val="20"/>
        </w:rPr>
        <w:t>prof.ª</w:t>
      </w:r>
      <w:proofErr w:type="spellEnd"/>
      <w:proofErr w:type="gramEnd"/>
      <w:r w:rsidRPr="0012171D">
        <w:rPr>
          <w:rFonts w:ascii="Arial" w:hAnsi="Arial" w:cs="Arial"/>
          <w:sz w:val="20"/>
          <w:szCs w:val="20"/>
        </w:rPr>
        <w:t xml:space="preserve"> Cristina Cardoso. </w:t>
      </w:r>
      <w:proofErr w:type="spellStart"/>
      <w:r w:rsidRPr="0012171D">
        <w:rPr>
          <w:rFonts w:ascii="Arial" w:hAnsi="Arial" w:cs="Arial"/>
          <w:sz w:val="20"/>
          <w:szCs w:val="20"/>
        </w:rPr>
        <w:t>E-mail</w:t>
      </w:r>
      <w:proofErr w:type="spellEnd"/>
      <w:r w:rsidRPr="0012171D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12171D">
          <w:rPr>
            <w:rStyle w:val="Hyperlink"/>
            <w:rFonts w:ascii="Arial" w:hAnsi="Arial" w:cs="Arial"/>
            <w:sz w:val="20"/>
            <w:szCs w:val="20"/>
          </w:rPr>
          <w:t>cristinacardoso@unipampa.edu.br</w:t>
        </w:r>
      </w:hyperlink>
    </w:p>
    <w:p w:rsidR="00994634" w:rsidRPr="0012171D" w:rsidRDefault="00994634" w:rsidP="009946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4634" w:rsidRPr="0012171D" w:rsidRDefault="00994634" w:rsidP="0099463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2171D">
        <w:rPr>
          <w:rFonts w:ascii="Arial" w:hAnsi="Arial" w:cs="Arial"/>
          <w:sz w:val="20"/>
          <w:szCs w:val="20"/>
        </w:rPr>
        <w:t xml:space="preserve">Atenciosamente, </w:t>
      </w:r>
    </w:p>
    <w:p w:rsidR="00994634" w:rsidRPr="0012171D" w:rsidRDefault="00994634" w:rsidP="0099463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94634" w:rsidRPr="0012171D" w:rsidRDefault="00994634" w:rsidP="0099463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2171D">
        <w:rPr>
          <w:rFonts w:ascii="Arial" w:hAnsi="Arial" w:cs="Arial"/>
          <w:sz w:val="20"/>
          <w:szCs w:val="20"/>
        </w:rPr>
        <w:t xml:space="preserve">A Coordenação. </w:t>
      </w:r>
    </w:p>
    <w:p w:rsidR="00994634" w:rsidRPr="0012171D" w:rsidRDefault="00994634" w:rsidP="0099463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94634" w:rsidRPr="0012171D" w:rsidRDefault="00994634" w:rsidP="0099463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94634" w:rsidRPr="0012171D" w:rsidRDefault="0035354F" w:rsidP="0099463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2171D">
        <w:rPr>
          <w:rFonts w:ascii="Arial" w:hAnsi="Arial" w:cs="Arial"/>
          <w:sz w:val="20"/>
          <w:szCs w:val="20"/>
        </w:rPr>
        <w:t>Bagé,</w:t>
      </w:r>
      <w:r w:rsidR="00B814D4">
        <w:rPr>
          <w:rFonts w:ascii="Arial" w:hAnsi="Arial" w:cs="Arial"/>
          <w:sz w:val="20"/>
          <w:szCs w:val="20"/>
        </w:rPr>
        <w:t xml:space="preserve"> </w:t>
      </w:r>
      <w:r w:rsidRPr="0012171D">
        <w:rPr>
          <w:rFonts w:ascii="Arial" w:hAnsi="Arial" w:cs="Arial"/>
          <w:sz w:val="20"/>
          <w:szCs w:val="20"/>
        </w:rPr>
        <w:t>22 de julho</w:t>
      </w:r>
      <w:r w:rsidR="00994634" w:rsidRPr="0012171D">
        <w:rPr>
          <w:rFonts w:ascii="Arial" w:hAnsi="Arial" w:cs="Arial"/>
          <w:sz w:val="20"/>
          <w:szCs w:val="20"/>
        </w:rPr>
        <w:t xml:space="preserve"> de 2015.</w:t>
      </w:r>
    </w:p>
    <w:p w:rsidR="00506C52" w:rsidRDefault="00506C52"/>
    <w:sectPr w:rsidR="00506C52" w:rsidSect="001217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4634"/>
    <w:rsid w:val="00081BB4"/>
    <w:rsid w:val="0012171D"/>
    <w:rsid w:val="002C5DEF"/>
    <w:rsid w:val="0035354F"/>
    <w:rsid w:val="00506C52"/>
    <w:rsid w:val="005D2835"/>
    <w:rsid w:val="00777A0E"/>
    <w:rsid w:val="007E3D41"/>
    <w:rsid w:val="008B12B2"/>
    <w:rsid w:val="00925C8F"/>
    <w:rsid w:val="00994634"/>
    <w:rsid w:val="009C2E44"/>
    <w:rsid w:val="00B814D4"/>
    <w:rsid w:val="00E3487C"/>
    <w:rsid w:val="00F84325"/>
    <w:rsid w:val="00F9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946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AKcR8LCQ1xSfoA9_prKBbuhvlO57hRdkKkYIIzgQjsI/viewform?c=0&amp;w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ursos.unipampa.edu.br/cursos/cursodeletraslinguasadicionais/pp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eiras.r.unipampa.edu.br/portais/consuni/files/2010/06/Res.-29_2011-Normas-B%C3%A1sicas-de-Gradua%C3%A7%C3%A3o2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cristinacardoso@unipampa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cristinacardoso</dc:creator>
  <cp:lastModifiedBy>cristinacardoso</cp:lastModifiedBy>
  <cp:revision>3</cp:revision>
  <dcterms:created xsi:type="dcterms:W3CDTF">2015-07-22T18:09:00Z</dcterms:created>
  <dcterms:modified xsi:type="dcterms:W3CDTF">2015-07-22T18:10:00Z</dcterms:modified>
</cp:coreProperties>
</file>